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0F469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</w:t>
      </w:r>
      <w:r w:rsid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69F" w:rsidRPr="000F469F">
        <w:rPr>
          <w:rFonts w:ascii="Times New Roman" w:hAnsi="Times New Roman" w:cs="Times New Roman"/>
          <w:sz w:val="24"/>
          <w:szCs w:val="24"/>
        </w:rPr>
        <w:t>zakup i dostawę jednej sztuki automatycznego termodezynfektora (myjni-dezynfektora) dla Pracowni Endoskopii Wojewódzkiego Szpitala Podkarpackiego im. Jana Pawła II w Krośnie</w:t>
      </w:r>
      <w:r w:rsid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EZ/215/51</w:t>
      </w:r>
      <w:r w:rsidR="00B9785A" w:rsidRP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0F469F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bookmarkStart w:id="0" w:name="_GoBack"/>
      <w:bookmarkEnd w:id="0"/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F469F"/>
    <w:rsid w:val="003620BB"/>
    <w:rsid w:val="007D3BF0"/>
    <w:rsid w:val="00930F78"/>
    <w:rsid w:val="00B9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2014-03-18T09:08:00Z</dcterms:created>
  <dcterms:modified xsi:type="dcterms:W3CDTF">2014-04-03T12:24:00Z</dcterms:modified>
</cp:coreProperties>
</file>