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09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siatek do operacji przepukliny metodą TAPP i IPOM – EZ/215/64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90249"/>
    <w:rsid w:val="003620BB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2014-04-29T07:22:00Z</dcterms:modified>
</cp:coreProperties>
</file>