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B03299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9785A"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6271F2" w:rsidRPr="00B03299">
        <w:rPr>
          <w:rFonts w:ascii="Times New Roman" w:hAnsi="Times New Roman" w:cs="Times New Roman"/>
          <w:sz w:val="24"/>
          <w:szCs w:val="24"/>
        </w:rPr>
        <w:t xml:space="preserve"> </w:t>
      </w:r>
      <w:r w:rsidR="00B03299" w:rsidRPr="00B03299">
        <w:rPr>
          <w:rFonts w:ascii="Times New Roman" w:hAnsi="Times New Roman" w:cs="Times New Roman"/>
          <w:sz w:val="24"/>
          <w:szCs w:val="24"/>
        </w:rPr>
        <w:t xml:space="preserve"> </w:t>
      </w:r>
      <w:r w:rsidR="00B03299" w:rsidRPr="00B03299">
        <w:rPr>
          <w:rFonts w:ascii="Times New Roman" w:hAnsi="Times New Roman" w:cs="Times New Roman"/>
          <w:b/>
          <w:sz w:val="24"/>
          <w:szCs w:val="24"/>
        </w:rPr>
        <w:t xml:space="preserve">zakup i dostawę sprzętu do diatermii, rurek intubacyjnych z zestawem do </w:t>
      </w:r>
      <w:proofErr w:type="spellStart"/>
      <w:r w:rsidR="00B03299" w:rsidRPr="00B03299">
        <w:rPr>
          <w:rFonts w:ascii="Times New Roman" w:hAnsi="Times New Roman" w:cs="Times New Roman"/>
          <w:b/>
          <w:sz w:val="24"/>
          <w:szCs w:val="24"/>
        </w:rPr>
        <w:t>neuromonitoringu</w:t>
      </w:r>
      <w:proofErr w:type="spellEnd"/>
      <w:r w:rsidR="00B03299" w:rsidRPr="00B03299">
        <w:rPr>
          <w:rFonts w:ascii="Times New Roman" w:hAnsi="Times New Roman" w:cs="Times New Roman"/>
          <w:b/>
          <w:sz w:val="24"/>
          <w:szCs w:val="24"/>
        </w:rPr>
        <w:t xml:space="preserve"> tarczycy oraz jednorazowych sterylnych nożyczek wraz z dzierżawą urządzenia do cięcia, hemostazy i </w:t>
      </w:r>
      <w:proofErr w:type="spellStart"/>
      <w:r w:rsidR="00B03299" w:rsidRPr="00B03299">
        <w:rPr>
          <w:rFonts w:ascii="Times New Roman" w:hAnsi="Times New Roman" w:cs="Times New Roman"/>
          <w:b/>
          <w:sz w:val="24"/>
          <w:szCs w:val="24"/>
        </w:rPr>
        <w:t>termofuzji</w:t>
      </w:r>
      <w:proofErr w:type="spellEnd"/>
      <w:r w:rsidR="00B03299" w:rsidRPr="00B03299">
        <w:rPr>
          <w:rFonts w:ascii="Times New Roman" w:hAnsi="Times New Roman" w:cs="Times New Roman"/>
          <w:b/>
          <w:sz w:val="24"/>
          <w:szCs w:val="24"/>
        </w:rPr>
        <w:t xml:space="preserve"> tkanek</w:t>
      </w:r>
      <w:r w:rsidR="00B03299" w:rsidRPr="00B0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>EZ/215/37</w:t>
      </w:r>
      <w:bookmarkStart w:id="0" w:name="_GoBack"/>
      <w:bookmarkEnd w:id="0"/>
      <w:r w:rsidR="008E63E7"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B032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B03299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615D0C"/>
    <w:rsid w:val="006271F2"/>
    <w:rsid w:val="007D3BF0"/>
    <w:rsid w:val="008E63E7"/>
    <w:rsid w:val="00930F78"/>
    <w:rsid w:val="00B03299"/>
    <w:rsid w:val="00B9785A"/>
    <w:rsid w:val="00C34FF6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2015-03-13T07:27:00Z</dcterms:modified>
</cp:coreProperties>
</file>