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A" w:rsidRDefault="008D2DB6" w:rsidP="008D2DB6">
      <w:pPr>
        <w:jc w:val="right"/>
        <w:rPr>
          <w:b/>
        </w:rPr>
      </w:pPr>
      <w:r>
        <w:rPr>
          <w:b/>
        </w:rPr>
        <w:t>Zał. nr 2 do zapytania ofertowego nr EZ/214/99/2015</w:t>
      </w:r>
    </w:p>
    <w:p w:rsidR="008D2DB6" w:rsidRDefault="008D2DB6" w:rsidP="00A63E3A">
      <w:pPr>
        <w:jc w:val="center"/>
        <w:rPr>
          <w:b/>
        </w:rPr>
      </w:pPr>
    </w:p>
    <w:p w:rsidR="00ED3E87" w:rsidRDefault="00ED3E87" w:rsidP="00A63E3A">
      <w:pPr>
        <w:jc w:val="center"/>
        <w:rPr>
          <w:b/>
        </w:rPr>
      </w:pPr>
    </w:p>
    <w:p w:rsidR="008D2DB6" w:rsidRDefault="008D2DB6" w:rsidP="008D2DB6">
      <w:pPr>
        <w:suppressAutoHyphens/>
        <w:jc w:val="both"/>
        <w:rPr>
          <w:b/>
        </w:rPr>
      </w:pPr>
      <w:r>
        <w:rPr>
          <w:b/>
        </w:rPr>
        <w:t>Pakiet nr 1 – zakup wraz z dostawą oprogramowania do interaktywnej terapii ruchowej chorych z dysfunkcją kończyny dolnej i/lub górnej za pomocą wizyjnej rzeczywistości wirtualnej i czujników ruchu</w:t>
      </w:r>
    </w:p>
    <w:p w:rsidR="008D2DB6" w:rsidRDefault="008D2DB6" w:rsidP="00A63E3A">
      <w:pPr>
        <w:jc w:val="center"/>
        <w:rPr>
          <w:b/>
        </w:rPr>
      </w:pPr>
    </w:p>
    <w:p w:rsidR="00A63E3A" w:rsidRPr="008D2DB6" w:rsidRDefault="00A63E3A" w:rsidP="008D2DB6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03"/>
        <w:gridCol w:w="5802"/>
        <w:gridCol w:w="4188"/>
        <w:gridCol w:w="3401"/>
      </w:tblGrid>
      <w:tr w:rsidR="00A63E3A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A" w:rsidRPr="008D2DB6" w:rsidRDefault="00A63E3A">
            <w:pPr>
              <w:jc w:val="center"/>
            </w:pPr>
            <w:r w:rsidRPr="008D2DB6">
              <w:t>L.p.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A" w:rsidRPr="008D2DB6" w:rsidRDefault="00A63E3A">
            <w:pPr>
              <w:jc w:val="center"/>
            </w:pPr>
            <w:r w:rsidRPr="008D2DB6">
              <w:t>Pozycja asortymentowa oraz parametry (funkcje) wymagane (minimalne)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A" w:rsidRPr="008D2DB6" w:rsidRDefault="008D2DB6">
            <w:pPr>
              <w:jc w:val="center"/>
            </w:pPr>
            <w:r>
              <w:t>PARAMETR WYMAGANY</w:t>
            </w:r>
            <w:r w:rsidR="00A63E3A" w:rsidRPr="008D2DB6"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A" w:rsidRPr="008D2DB6" w:rsidRDefault="008D2DB6">
            <w:pPr>
              <w:jc w:val="center"/>
            </w:pPr>
            <w:r>
              <w:t>PARAMETR OFEROWANY</w:t>
            </w:r>
          </w:p>
        </w:tc>
      </w:tr>
      <w:tr w:rsidR="00A63E3A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A" w:rsidRPr="008D2DB6" w:rsidRDefault="00A63E3A">
            <w:r w:rsidRPr="008D2DB6">
              <w:t xml:space="preserve">       </w:t>
            </w:r>
            <w:r w:rsidR="0047655E"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E" w:rsidRPr="0047655E" w:rsidRDefault="002B06FD" w:rsidP="008D2DB6">
            <w:pPr>
              <w:rPr>
                <w:b/>
                <w:bCs/>
              </w:rPr>
            </w:pPr>
            <w:r w:rsidRPr="008D2DB6">
              <w:rPr>
                <w:b/>
                <w:bCs/>
              </w:rPr>
              <w:t xml:space="preserve">Oprogramowanie do interaktywnej terapii ruchowej chorych z dysfunkcją kończyny </w:t>
            </w:r>
            <w:r w:rsidR="008D2DB6" w:rsidRPr="008D2DB6">
              <w:rPr>
                <w:b/>
                <w:bCs/>
              </w:rPr>
              <w:t xml:space="preserve">dolnej i/lub </w:t>
            </w:r>
            <w:r w:rsidRPr="008D2DB6">
              <w:rPr>
                <w:b/>
                <w:bCs/>
              </w:rPr>
              <w:t>górnej za pomocą wizyjnej rzeczywistości wirtualnej i czujników ruchu</w:t>
            </w:r>
            <w:bookmarkStart w:id="0" w:name="_GoBack"/>
            <w:bookmarkEnd w:id="0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A" w:rsidRPr="008D2DB6" w:rsidRDefault="00EE1053" w:rsidP="00ED3E87">
            <w:pPr>
              <w:jc w:val="center"/>
            </w:pPr>
            <w:r w:rsidRPr="008D2DB6">
              <w:t xml:space="preserve"> Tak – podać nazwę handlową,</w:t>
            </w:r>
            <w:r w:rsidR="00426718" w:rsidRPr="008D2DB6">
              <w:t xml:space="preserve"> </w:t>
            </w:r>
            <w:r w:rsidR="00ED3E87">
              <w:t xml:space="preserve">model, </w:t>
            </w:r>
            <w:r w:rsidRPr="008D2DB6">
              <w:t>producenta</w:t>
            </w:r>
            <w:r w:rsidR="00ED3E87">
              <w:t xml:space="preserve"> i kraj produkcji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A" w:rsidRPr="008D2DB6" w:rsidRDefault="00A63E3A">
            <w:pPr>
              <w:jc w:val="center"/>
            </w:pPr>
          </w:p>
        </w:tc>
      </w:tr>
      <w:tr w:rsidR="008336CC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C" w:rsidRDefault="0047655E" w:rsidP="008D2DB6">
            <w:r>
              <w:t>1</w:t>
            </w:r>
          </w:p>
          <w:p w:rsidR="008D2DB6" w:rsidRPr="008D2DB6" w:rsidRDefault="008D2DB6" w:rsidP="008D2DB6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C" w:rsidRPr="008D2DB6" w:rsidRDefault="008336CC" w:rsidP="00426718">
            <w:pPr>
              <w:rPr>
                <w:b/>
                <w:bCs/>
              </w:rPr>
            </w:pPr>
            <w:r w:rsidRPr="008D2DB6">
              <w:t xml:space="preserve">Oprogramowanie (ćwiczenia) wykorzystujące koncepcję </w:t>
            </w:r>
            <w:proofErr w:type="spellStart"/>
            <w:r w:rsidRPr="008D2DB6">
              <w:t>Biofeedbacku</w:t>
            </w:r>
            <w:proofErr w:type="spellEnd"/>
            <w:r w:rsidRPr="008D2DB6"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C" w:rsidRPr="008D2DB6" w:rsidRDefault="008336CC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C" w:rsidRPr="008D2DB6" w:rsidRDefault="008336CC">
            <w:pPr>
              <w:jc w:val="center"/>
            </w:pPr>
          </w:p>
        </w:tc>
      </w:tr>
      <w:tr w:rsidR="00EE1053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3" w:rsidRPr="008D2DB6" w:rsidRDefault="0047655E" w:rsidP="008D2DB6"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3" w:rsidRPr="008D2DB6" w:rsidRDefault="000C0082" w:rsidP="00EE1053">
            <w:pPr>
              <w:snapToGrid w:val="0"/>
            </w:pPr>
            <w:r w:rsidRPr="008D2DB6">
              <w:t xml:space="preserve">Pomiar 5 rodzajów chwytów ręki w skali 1 – 1000N (chwyt cylindryczny  pomiar min. do 1000N/100kg, chwyty </w:t>
            </w:r>
            <w:proofErr w:type="spellStart"/>
            <w:r w:rsidRPr="008D2DB6">
              <w:t>szczypcowe</w:t>
            </w:r>
            <w:proofErr w:type="spellEnd"/>
            <w:r w:rsidRPr="008D2DB6">
              <w:t xml:space="preserve"> pomiar min. do 200N /20 kg)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3" w:rsidRPr="008D2DB6" w:rsidRDefault="000C008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3" w:rsidRPr="008D2DB6" w:rsidRDefault="00EE1053">
            <w:pPr>
              <w:jc w:val="center"/>
            </w:pPr>
          </w:p>
        </w:tc>
      </w:tr>
      <w:tr w:rsidR="00EE1053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3" w:rsidRPr="008D2DB6" w:rsidRDefault="0047655E" w:rsidP="008D2DB6"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r w:rsidRPr="008D2DB6">
              <w:t>Pomiar zakresów ruchu w stawie barkowym, łokciowym i nadgarstkowym.</w:t>
            </w:r>
          </w:p>
          <w:p w:rsidR="000C0082" w:rsidRPr="008D2DB6" w:rsidRDefault="000C0082" w:rsidP="000C0082">
            <w:pPr>
              <w:widowControl w:val="0"/>
              <w:autoSpaceDE w:val="0"/>
              <w:autoSpaceDN w:val="0"/>
              <w:adjustRightInd w:val="0"/>
            </w:pPr>
            <w:r w:rsidRPr="008D2DB6">
              <w:t>Minimalne zakresy ruchu:</w:t>
            </w:r>
          </w:p>
          <w:p w:rsidR="000C0082" w:rsidRPr="008D2DB6" w:rsidRDefault="000C0082" w:rsidP="000C0082">
            <w:pPr>
              <w:widowControl w:val="0"/>
              <w:autoSpaceDE w:val="0"/>
              <w:autoSpaceDN w:val="0"/>
              <w:adjustRightInd w:val="0"/>
            </w:pPr>
            <w:r w:rsidRPr="008D2DB6">
              <w:t xml:space="preserve">staw barkowy - zginanie, prostowanie, odwodzenie, </w:t>
            </w:r>
            <w:proofErr w:type="spellStart"/>
            <w:r w:rsidRPr="008D2DB6">
              <w:t>przywodzenie</w:t>
            </w:r>
            <w:proofErr w:type="spellEnd"/>
            <w:r w:rsidRPr="008D2DB6">
              <w:t xml:space="preserve"> 0° -180°</w:t>
            </w:r>
          </w:p>
          <w:p w:rsidR="000C0082" w:rsidRPr="008D2DB6" w:rsidRDefault="000C0082" w:rsidP="000C0082">
            <w:pPr>
              <w:widowControl w:val="0"/>
              <w:autoSpaceDE w:val="0"/>
              <w:autoSpaceDN w:val="0"/>
              <w:adjustRightInd w:val="0"/>
            </w:pPr>
            <w:r w:rsidRPr="008D2DB6">
              <w:t xml:space="preserve">staw łokciowy - zginanie, prostowanie 0°-180°; pronacja, </w:t>
            </w:r>
            <w:proofErr w:type="spellStart"/>
            <w:r w:rsidRPr="008D2DB6">
              <w:t>suplinacja</w:t>
            </w:r>
            <w:proofErr w:type="spellEnd"/>
            <w:r w:rsidRPr="008D2DB6">
              <w:t xml:space="preserve"> -90°-0-90°</w:t>
            </w:r>
          </w:p>
          <w:p w:rsidR="00EE1053" w:rsidRPr="008D2DB6" w:rsidRDefault="000C0082" w:rsidP="000C0082">
            <w:pPr>
              <w:widowControl w:val="0"/>
              <w:autoSpaceDE w:val="0"/>
              <w:autoSpaceDN w:val="0"/>
              <w:adjustRightInd w:val="0"/>
            </w:pPr>
            <w:r w:rsidRPr="008D2DB6">
              <w:t xml:space="preserve">nadgarstek - zginanie- prostowanie -90°-0-90°, odwiedzenie </w:t>
            </w:r>
            <w:proofErr w:type="spellStart"/>
            <w:r w:rsidRPr="008D2DB6">
              <w:t>dopromieniowe</w:t>
            </w:r>
            <w:proofErr w:type="spellEnd"/>
            <w:r w:rsidRPr="008D2DB6">
              <w:t xml:space="preserve">- </w:t>
            </w:r>
            <w:proofErr w:type="spellStart"/>
            <w:r w:rsidRPr="008D2DB6">
              <w:t>dołkociowe</w:t>
            </w:r>
            <w:proofErr w:type="spellEnd"/>
            <w:r w:rsidRPr="008D2DB6">
              <w:t xml:space="preserve"> 40°-20°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3" w:rsidRPr="008D2DB6" w:rsidRDefault="000C008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53" w:rsidRPr="008D2DB6" w:rsidRDefault="00EE1053">
            <w:pPr>
              <w:jc w:val="center"/>
            </w:pPr>
          </w:p>
        </w:tc>
      </w:tr>
      <w:tr w:rsidR="000C0082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47655E" w:rsidP="008D2DB6">
            <w: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426718">
            <w:pPr>
              <w:snapToGrid w:val="0"/>
            </w:pPr>
            <w:r w:rsidRPr="008D2DB6">
              <w:t xml:space="preserve">Minimum </w:t>
            </w:r>
            <w:r w:rsidR="00426718" w:rsidRPr="008D2DB6">
              <w:t>5</w:t>
            </w:r>
            <w:r w:rsidRPr="008D2DB6">
              <w:t xml:space="preserve"> ćwiczeń </w:t>
            </w:r>
            <w:r w:rsidR="000A451C" w:rsidRPr="008D2DB6">
              <w:t xml:space="preserve"> </w:t>
            </w:r>
            <w:r w:rsidRPr="008D2DB6">
              <w:t>jedno</w:t>
            </w:r>
            <w:r w:rsidR="000A451C" w:rsidRPr="008D2DB6">
              <w:t>wymiarowych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>
            <w:pPr>
              <w:jc w:val="center"/>
            </w:pPr>
          </w:p>
        </w:tc>
      </w:tr>
      <w:tr w:rsidR="007725CB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B" w:rsidRPr="008D2DB6" w:rsidRDefault="0047655E" w:rsidP="008D2DB6">
            <w: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B" w:rsidRPr="008D2DB6" w:rsidRDefault="007725CB" w:rsidP="007725CB">
            <w:pPr>
              <w:snapToGrid w:val="0"/>
            </w:pPr>
            <w:r w:rsidRPr="008D2DB6">
              <w:rPr>
                <w:lang w:val="en-US"/>
              </w:rPr>
              <w:t xml:space="preserve">Minimum 6 </w:t>
            </w:r>
            <w:proofErr w:type="spellStart"/>
            <w:r w:rsidRPr="008D2DB6">
              <w:rPr>
                <w:lang w:val="en-US"/>
              </w:rPr>
              <w:t>ćwiczeń</w:t>
            </w:r>
            <w:proofErr w:type="spellEnd"/>
            <w:r w:rsidRPr="008D2DB6">
              <w:rPr>
                <w:lang w:val="en-US"/>
              </w:rPr>
              <w:t xml:space="preserve"> </w:t>
            </w:r>
            <w:proofErr w:type="spellStart"/>
            <w:r w:rsidRPr="008D2DB6">
              <w:rPr>
                <w:lang w:val="en-US"/>
              </w:rPr>
              <w:t>dwuwymiarowych</w:t>
            </w:r>
            <w:proofErr w:type="spellEnd"/>
            <w:r w:rsidRPr="008D2DB6">
              <w:rPr>
                <w:lang w:val="en-US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B" w:rsidRPr="008D2DB6" w:rsidRDefault="007725CB" w:rsidP="000C0082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B" w:rsidRPr="008D2DB6" w:rsidRDefault="007725CB">
            <w:pPr>
              <w:jc w:val="center"/>
            </w:pPr>
          </w:p>
        </w:tc>
      </w:tr>
      <w:tr w:rsidR="000C0082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47655E" w:rsidP="008D2DB6">
            <w: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r w:rsidRPr="008D2DB6">
              <w:t>Możliwość porównania kończyny prawej i lewej w czasie rzeczywistym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>
            <w:pPr>
              <w:jc w:val="center"/>
            </w:pPr>
          </w:p>
        </w:tc>
      </w:tr>
      <w:tr w:rsidR="000C0082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47655E" w:rsidP="008D2DB6">
            <w: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pPr>
              <w:snapToGrid w:val="0"/>
            </w:pPr>
            <w:r w:rsidRPr="008D2DB6">
              <w:t>Możliwość archiwizacji testów, porównywania testów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>
            <w:pPr>
              <w:jc w:val="center"/>
            </w:pPr>
          </w:p>
        </w:tc>
      </w:tr>
      <w:tr w:rsidR="000C0082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47655E" w:rsidP="008D2DB6">
            <w:r>
              <w:lastRenderedPageBreak/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D" w:rsidRPr="008D2DB6" w:rsidRDefault="000A451C" w:rsidP="000A451C">
            <w:r w:rsidRPr="008D2DB6">
              <w:t xml:space="preserve">Na wyposażeniu </w:t>
            </w:r>
            <w:r w:rsidR="002B06FD" w:rsidRPr="008D2DB6">
              <w:t xml:space="preserve">czujnik </w:t>
            </w:r>
            <w:r w:rsidR="007725CB" w:rsidRPr="008D2DB6">
              <w:t xml:space="preserve">ruchu (mocowany przy użyciu podkładek, pasów) </w:t>
            </w:r>
            <w:r w:rsidR="002B06FD" w:rsidRPr="008D2DB6">
              <w:t xml:space="preserve">umożliwiający ocenę i ćwiczenia </w:t>
            </w:r>
            <w:r w:rsidRPr="008D2DB6">
              <w:t xml:space="preserve">trójpłaszczyznowego ruchu </w:t>
            </w:r>
            <w:r w:rsidR="002B06FD" w:rsidRPr="008D2DB6">
              <w:t>kończyny górnej wraz ze szczególnym uwzględnieniem:</w:t>
            </w:r>
          </w:p>
          <w:p w:rsidR="000A451C" w:rsidRPr="008D2DB6" w:rsidRDefault="002B06FD" w:rsidP="000A451C">
            <w:r w:rsidRPr="008D2DB6">
              <w:t>- nadgarstka</w:t>
            </w:r>
          </w:p>
          <w:p w:rsidR="000C0082" w:rsidRPr="008D2DB6" w:rsidRDefault="000A451C" w:rsidP="002B06FD">
            <w:pPr>
              <w:snapToGrid w:val="0"/>
            </w:pPr>
            <w:r w:rsidRPr="008D2DB6">
              <w:t>- łączonej terapii wszystkich części kończyny górnej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EE1053">
            <w:pPr>
              <w:jc w:val="center"/>
            </w:pPr>
          </w:p>
        </w:tc>
      </w:tr>
      <w:tr w:rsidR="000C0082" w:rsidRPr="008D2DB6" w:rsidTr="0047655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47655E" w:rsidP="008D2DB6">
            <w:r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1C" w:rsidRPr="008D2DB6" w:rsidRDefault="00D91AF7" w:rsidP="000A451C">
            <w:r w:rsidRPr="008D2DB6">
              <w:t xml:space="preserve">W zestawie komputer typu notebook o </w:t>
            </w:r>
            <w:r w:rsidR="002B06FD" w:rsidRPr="008D2DB6">
              <w:t>następujących p</w:t>
            </w:r>
            <w:r w:rsidR="000A451C" w:rsidRPr="008D2DB6">
              <w:t>arametrach minimalnych: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 xml:space="preserve">Matryca min. 15" 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 xml:space="preserve">Procesor/Technologia Celeron® M  min  (2.00 </w:t>
            </w:r>
            <w:proofErr w:type="spellStart"/>
            <w:r w:rsidRPr="008D2DB6">
              <w:t>GHz</w:t>
            </w:r>
            <w:proofErr w:type="spellEnd"/>
            <w:r w:rsidRPr="008D2DB6">
              <w:t>)  częstotliwość szyny FSB 533 MHz; pojemność pamięci podręcznej: min 1MB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Pamięć RAM min 2 GB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 xml:space="preserve">Dysk twardy HDD min. 160 GB 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Karta graficzna zintegrowana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Napęd optyczny wewnętrzny DVD-REC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Sieć/Komunikacja- zintegrowana karta sieciowa Ethernet LAN 10/100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- bezprzewodowa karta sieciowa Wi-Fi (Wireless LAN 802.11b/g)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 xml:space="preserve">Urządzenie wskazujące </w:t>
            </w:r>
            <w:proofErr w:type="spellStart"/>
            <w:r w:rsidRPr="008D2DB6">
              <w:t>Touch</w:t>
            </w:r>
            <w:proofErr w:type="spellEnd"/>
            <w:r w:rsidRPr="008D2DB6">
              <w:t xml:space="preserve"> Pad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Audio: wbudowane głośniki stereofoniczne</w:t>
            </w:r>
          </w:p>
          <w:p w:rsidR="000A451C" w:rsidRPr="008D2DB6" w:rsidRDefault="000A451C" w:rsidP="000A451C">
            <w:pPr>
              <w:snapToGrid w:val="0"/>
              <w:rPr>
                <w:lang w:val="en-US"/>
              </w:rPr>
            </w:pPr>
            <w:proofErr w:type="spellStart"/>
            <w:r w:rsidRPr="008D2DB6">
              <w:rPr>
                <w:lang w:val="en-US"/>
              </w:rPr>
              <w:t>Akumulator</w:t>
            </w:r>
            <w:proofErr w:type="spellEnd"/>
            <w:r w:rsidRPr="008D2DB6">
              <w:rPr>
                <w:lang w:val="en-US"/>
              </w:rPr>
              <w:t xml:space="preserve"> Li-Ion</w:t>
            </w:r>
          </w:p>
          <w:p w:rsidR="000A451C" w:rsidRPr="008D2DB6" w:rsidRDefault="000A451C" w:rsidP="000A451C">
            <w:pPr>
              <w:snapToGrid w:val="0"/>
              <w:rPr>
                <w:lang w:val="en-US"/>
              </w:rPr>
            </w:pPr>
            <w:proofErr w:type="spellStart"/>
            <w:r w:rsidRPr="008D2DB6">
              <w:rPr>
                <w:lang w:val="en-US"/>
              </w:rPr>
              <w:t>Waga</w:t>
            </w:r>
            <w:proofErr w:type="spellEnd"/>
            <w:r w:rsidRPr="008D2DB6">
              <w:rPr>
                <w:lang w:val="en-US"/>
              </w:rPr>
              <w:t xml:space="preserve"> max. 3,5kg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Porty/gniazda - 3 x USB 2.0</w:t>
            </w:r>
          </w:p>
          <w:p w:rsidR="000A451C" w:rsidRPr="008D2DB6" w:rsidRDefault="000A451C" w:rsidP="000A451C">
            <w:pPr>
              <w:snapToGrid w:val="0"/>
            </w:pPr>
            <w:r w:rsidRPr="008D2DB6">
              <w:t>System operacyjny/ oprogramowanie- Windows® XP Professional lub Windows 7</w:t>
            </w:r>
          </w:p>
          <w:p w:rsidR="000C0082" w:rsidRDefault="002B06FD" w:rsidP="002B06FD">
            <w:r w:rsidRPr="008D2DB6">
              <w:t xml:space="preserve">Oprogramowanie kompatybilne ze komputerem posiadającym </w:t>
            </w:r>
            <w:r w:rsidR="000A451C" w:rsidRPr="008D2DB6">
              <w:t>zainstalowany system operacyjny  Windows® XP Professional lub 7 oprogramowanie do zapisywania danych na krążkach CD/DVD</w:t>
            </w:r>
          </w:p>
          <w:p w:rsidR="008D2DB6" w:rsidRPr="008D2DB6" w:rsidRDefault="008D2DB6" w:rsidP="002B06FD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0C008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82" w:rsidRPr="008D2DB6" w:rsidRDefault="000C0082" w:rsidP="00EE1053">
            <w:pPr>
              <w:jc w:val="center"/>
            </w:pPr>
          </w:p>
        </w:tc>
      </w:tr>
    </w:tbl>
    <w:p w:rsidR="0047655E" w:rsidRPr="000B2DA4" w:rsidRDefault="0047655E" w:rsidP="0047655E">
      <w:pPr>
        <w:rPr>
          <w:b/>
          <w:bCs/>
        </w:rPr>
      </w:pPr>
    </w:p>
    <w:tbl>
      <w:tblPr>
        <w:tblW w:w="1383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92"/>
        <w:gridCol w:w="1418"/>
        <w:gridCol w:w="992"/>
        <w:gridCol w:w="1559"/>
        <w:gridCol w:w="992"/>
        <w:gridCol w:w="993"/>
        <w:gridCol w:w="2268"/>
      </w:tblGrid>
      <w:tr w:rsidR="0047655E" w:rsidRPr="000B2DA4" w:rsidTr="005F20A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Opis produktu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47655E">
            <w:pPr>
              <w:pStyle w:val="Zawartotabeli"/>
              <w:snapToGrid w:val="0"/>
              <w:jc w:val="center"/>
            </w:pPr>
            <w:r w:rsidRPr="000B2DA4"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Cena jednostkowa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Stawka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Cena jednostkowa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Wartość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Wartość brutto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Producent, nr katalogowy oraz nazwa handlowa oferowanego towaru, która będzie używana do fakturowania.</w:t>
            </w:r>
          </w:p>
        </w:tc>
      </w:tr>
      <w:tr w:rsidR="0047655E" w:rsidRPr="008E106D" w:rsidTr="005F20A3">
        <w:trPr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5E" w:rsidRDefault="0047655E" w:rsidP="0094248C">
            <w: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655E" w:rsidRPr="00373D32" w:rsidRDefault="0047655E" w:rsidP="0094248C">
            <w:r w:rsidRPr="008D2DB6">
              <w:t xml:space="preserve">Oprogramowanie (ćwiczenia) wykorzystujące koncepcję </w:t>
            </w:r>
            <w:proofErr w:type="spellStart"/>
            <w:r w:rsidRPr="008D2DB6">
              <w:t>Biofeedbacku</w:t>
            </w:r>
            <w:proofErr w:type="spellEnd"/>
            <w:r>
              <w:t xml:space="preserve"> (poz. 1)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55E" w:rsidRPr="00373D32" w:rsidRDefault="0047655E" w:rsidP="0047655E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</w:tr>
      <w:tr w:rsidR="0047655E" w:rsidRPr="008E106D" w:rsidTr="005F20A3">
        <w:trPr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5E" w:rsidRDefault="0047655E" w:rsidP="0094248C">
            <w: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655E" w:rsidRPr="00373D32" w:rsidRDefault="0047655E" w:rsidP="0094248C">
            <w:r>
              <w:t>C</w:t>
            </w:r>
            <w:r w:rsidRPr="008D2DB6">
              <w:t>zujnik ruchu (mocowany przy użyciu podkładek, pasów)</w:t>
            </w:r>
            <w:r>
              <w:t xml:space="preserve"> – (poz. 8)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55E" w:rsidRPr="00373D32" w:rsidRDefault="0047655E" w:rsidP="0047655E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</w:tr>
      <w:tr w:rsidR="0047655E" w:rsidRPr="008E106D" w:rsidTr="005F20A3">
        <w:trPr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5E" w:rsidRDefault="0047655E" w:rsidP="0094248C">
            <w: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655E" w:rsidRPr="00373D32" w:rsidRDefault="0047655E" w:rsidP="0094248C">
            <w:r>
              <w:t>Komputer typu notebook – (poz. 9)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55E" w:rsidRPr="00373D32" w:rsidRDefault="0047655E" w:rsidP="0047655E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</w:tr>
      <w:tr w:rsidR="0047655E" w:rsidRPr="008E106D" w:rsidTr="005F20A3">
        <w:tc>
          <w:tcPr>
            <w:tcW w:w="9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5E" w:rsidRPr="008E106D" w:rsidRDefault="0047655E" w:rsidP="0047655E">
            <w:pPr>
              <w:pStyle w:val="Zawartotabeli"/>
              <w:snapToGrid w:val="0"/>
              <w:jc w:val="center"/>
            </w:pPr>
            <w:r>
              <w:t>SUMA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</w:tr>
    </w:tbl>
    <w:p w:rsidR="0047655E" w:rsidRDefault="0047655E" w:rsidP="008D2DB6">
      <w:pPr>
        <w:pStyle w:val="Tekstpodstawowywcity"/>
        <w:ind w:left="0"/>
        <w:jc w:val="both"/>
        <w:rPr>
          <w:shd w:val="clear" w:color="auto" w:fill="99CCFF"/>
        </w:rPr>
      </w:pPr>
    </w:p>
    <w:p w:rsidR="008D2DB6" w:rsidRDefault="008D2DB6" w:rsidP="008D2DB6">
      <w:pPr>
        <w:pStyle w:val="Tekstpodstawowywcity"/>
        <w:ind w:left="0"/>
        <w:jc w:val="both"/>
      </w:pPr>
      <w:r>
        <w:rPr>
          <w:shd w:val="clear" w:color="auto" w:fill="99CCFF"/>
        </w:rPr>
        <w:t>Do oferty należy dołączyć firmowe materiały i informacje związane z wyżej wymienionym asortymentem.</w:t>
      </w:r>
    </w:p>
    <w:p w:rsidR="008D2DB6" w:rsidRDefault="008D2DB6" w:rsidP="008D2DB6">
      <w:pPr>
        <w:pStyle w:val="Tekstpodstawowywcity"/>
        <w:jc w:val="both"/>
      </w:pPr>
    </w:p>
    <w:p w:rsidR="008D2DB6" w:rsidRDefault="008D2DB6" w:rsidP="008D2DB6">
      <w:pPr>
        <w:pStyle w:val="Tekstpodstawowywcity"/>
        <w:ind w:left="15"/>
        <w:jc w:val="both"/>
      </w:pPr>
    </w:p>
    <w:p w:rsidR="008D2DB6" w:rsidRDefault="008D2DB6" w:rsidP="008D2DB6">
      <w:pPr>
        <w:pStyle w:val="Tekstpodstawowywcity"/>
        <w:ind w:left="15"/>
        <w:jc w:val="both"/>
      </w:pPr>
    </w:p>
    <w:p w:rsidR="008D2DB6" w:rsidRDefault="008D2DB6" w:rsidP="008D2DB6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Podpis i pieczęć Wykonawcy</w:t>
      </w:r>
    </w:p>
    <w:p w:rsidR="008D2DB6" w:rsidRDefault="008D2DB6" w:rsidP="008D2DB6">
      <w:pPr>
        <w:pStyle w:val="Tekstpodstawowywcity"/>
        <w:jc w:val="both"/>
      </w:pPr>
    </w:p>
    <w:p w:rsidR="008D2DB6" w:rsidRDefault="008D2DB6" w:rsidP="008D2DB6">
      <w:pPr>
        <w:pStyle w:val="Tekstpodstawowywcity"/>
        <w:ind w:left="0"/>
        <w:jc w:val="both"/>
      </w:pPr>
      <w:r>
        <w:t xml:space="preserve">                                                                                                                   ............................................................</w:t>
      </w:r>
    </w:p>
    <w:p w:rsidR="0047655E" w:rsidRDefault="0047655E" w:rsidP="00EE1053">
      <w:pPr>
        <w:rPr>
          <w:rFonts w:eastAsia="Lucida Sans Unicode"/>
          <w:kern w:val="1"/>
          <w:szCs w:val="20"/>
          <w:lang w:eastAsia="zh-CN"/>
        </w:rPr>
      </w:pPr>
    </w:p>
    <w:p w:rsidR="0047655E" w:rsidRDefault="0047655E" w:rsidP="00EE1053">
      <w:pPr>
        <w:rPr>
          <w:rFonts w:eastAsia="Lucida Sans Unicode"/>
          <w:kern w:val="1"/>
          <w:szCs w:val="20"/>
          <w:lang w:eastAsia="zh-CN"/>
        </w:rPr>
      </w:pPr>
    </w:p>
    <w:p w:rsidR="005F20A3" w:rsidRDefault="005F20A3" w:rsidP="005B5BB2">
      <w:pPr>
        <w:suppressAutoHyphens/>
        <w:jc w:val="both"/>
      </w:pPr>
    </w:p>
    <w:p w:rsidR="005F20A3" w:rsidRDefault="005F20A3">
      <w:pPr>
        <w:rPr>
          <w:b/>
        </w:rPr>
      </w:pPr>
      <w:r>
        <w:rPr>
          <w:b/>
        </w:rPr>
        <w:br w:type="page"/>
      </w:r>
    </w:p>
    <w:p w:rsidR="005B5BB2" w:rsidRPr="00857DE1" w:rsidRDefault="005B5BB2" w:rsidP="005B5BB2">
      <w:pPr>
        <w:suppressAutoHyphens/>
        <w:jc w:val="both"/>
        <w:rPr>
          <w:b/>
        </w:rPr>
      </w:pPr>
      <w:r>
        <w:rPr>
          <w:b/>
        </w:rPr>
        <w:lastRenderedPageBreak/>
        <w:t xml:space="preserve">Pakiet nr 2 – zakup wraz z dostawą zestawu dynamicznych ortez wspomagających ruch dłoni niedowładnej </w:t>
      </w:r>
    </w:p>
    <w:p w:rsidR="005B5BB2" w:rsidRDefault="005B5BB2" w:rsidP="00EE1053"/>
    <w:p w:rsidR="005B5BB2" w:rsidRPr="008D2DB6" w:rsidRDefault="005B5BB2" w:rsidP="005B5BB2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03"/>
        <w:gridCol w:w="5802"/>
        <w:gridCol w:w="4188"/>
        <w:gridCol w:w="3401"/>
      </w:tblGrid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L.p.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Pozycja asortymentowa oraz parametry (funkcje) wymagane (minimalne)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>
              <w:t>PARAMETR WYMAGANY</w:t>
            </w:r>
            <w:r w:rsidRPr="008D2DB6"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>
              <w:t>PARAMETR OFEROWANY</w:t>
            </w: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r w:rsidRPr="008D2DB6">
              <w:t xml:space="preserve">       </w:t>
            </w:r>
            <w:r w:rsidR="005F20A3">
              <w:t>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ED3E87" w:rsidP="009D78F2">
            <w:pPr>
              <w:rPr>
                <w:b/>
              </w:rPr>
            </w:pPr>
            <w:r>
              <w:rPr>
                <w:b/>
              </w:rPr>
              <w:t>Z</w:t>
            </w:r>
            <w:r w:rsidR="005B5BB2">
              <w:rPr>
                <w:b/>
              </w:rPr>
              <w:t>estaw dynamicznych ortez wspomagających ruch dłoni niedowładnej</w:t>
            </w:r>
          </w:p>
          <w:p w:rsidR="00ED3E87" w:rsidRPr="008D2DB6" w:rsidRDefault="00ED3E87" w:rsidP="009D78F2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ED3E87">
            <w:pPr>
              <w:jc w:val="center"/>
            </w:pPr>
            <w:r w:rsidRPr="008D2DB6">
              <w:t xml:space="preserve"> Tak – podać nazwę handlową, </w:t>
            </w:r>
            <w:r w:rsidR="00ED3E87">
              <w:t xml:space="preserve">model, </w:t>
            </w:r>
            <w:r w:rsidRPr="008D2DB6">
              <w:t>producenta</w:t>
            </w:r>
            <w:r w:rsidR="00ED3E87">
              <w:t xml:space="preserve"> i kraj produkcji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F20A3" w:rsidP="009D78F2">
            <w:r>
              <w:t>1</w:t>
            </w:r>
          </w:p>
          <w:p w:rsidR="005B5BB2" w:rsidRPr="008D2DB6" w:rsidRDefault="005B5BB2" w:rsidP="009D78F2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9D78F2">
            <w:pPr>
              <w:rPr>
                <w:b/>
                <w:bCs/>
              </w:rPr>
            </w:pPr>
            <w:r>
              <w:rPr>
                <w:b/>
                <w:bCs/>
              </w:rPr>
              <w:t>Zestaw umożliwiający ćwiczenia pacjentów ze spastyczności ręki z funkcją chwytania i puszczania przedmiotów w opcji samodzielnej jak i z fizjoterapeutą</w:t>
            </w:r>
          </w:p>
          <w:p w:rsidR="00ED3E87" w:rsidRPr="008D2DB6" w:rsidRDefault="00ED3E87" w:rsidP="009D78F2">
            <w:pPr>
              <w:rPr>
                <w:b/>
                <w:bCs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F20A3" w:rsidP="009D78F2"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9D78F2">
            <w:pPr>
              <w:snapToGrid w:val="0"/>
            </w:pPr>
            <w:r>
              <w:t>Zestaw pozwalający na rehabilitację kilku pacjentów w tym samym czasie – min. 3 pacjentów</w:t>
            </w:r>
          </w:p>
          <w:p w:rsidR="00ED3E87" w:rsidRPr="008D2DB6" w:rsidRDefault="00ED3E87" w:rsidP="009D78F2">
            <w:pPr>
              <w:snapToGrid w:val="0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F20A3" w:rsidP="009D78F2"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9D78F2">
            <w:pPr>
              <w:widowControl w:val="0"/>
              <w:autoSpaceDE w:val="0"/>
              <w:autoSpaceDN w:val="0"/>
              <w:adjustRightInd w:val="0"/>
            </w:pPr>
            <w:r>
              <w:t>Możliwość indywidualnego dopasowania ortez do wielkości dłoni i palców pacjenta</w:t>
            </w:r>
          </w:p>
          <w:p w:rsidR="00ED3E87" w:rsidRPr="008D2DB6" w:rsidRDefault="00ED3E87" w:rsidP="009D78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F20A3" w:rsidP="009D78F2">
            <w: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9D78F2">
            <w:pPr>
              <w:snapToGrid w:val="0"/>
            </w:pPr>
            <w:r>
              <w:t>Możliwość dopasowywania siły wspierającej ruchy palców</w:t>
            </w:r>
          </w:p>
          <w:p w:rsidR="00ED3E87" w:rsidRPr="008D2DB6" w:rsidRDefault="00ED3E87" w:rsidP="009D78F2">
            <w:pPr>
              <w:snapToGrid w:val="0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F20A3" w:rsidP="009D78F2">
            <w: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ED3E87" w:rsidP="009D78F2">
            <w:pPr>
              <w:snapToGrid w:val="0"/>
            </w:pPr>
            <w:r>
              <w:t>Możliwość dopasowania kąta, ustawienia stawu nadgarstkowo-promieniowego</w:t>
            </w:r>
          </w:p>
          <w:p w:rsidR="00ED3E87" w:rsidRPr="008D2DB6" w:rsidRDefault="00ED3E87" w:rsidP="009D78F2">
            <w:pPr>
              <w:snapToGrid w:val="0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F20A3" w:rsidP="009D78F2">
            <w: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ED3E87" w:rsidP="009D78F2">
            <w:r>
              <w:t>Możliwość korygowania ustawienia stawu łokciowego i przedramienia</w:t>
            </w:r>
          </w:p>
          <w:p w:rsidR="00ED3E87" w:rsidRPr="008D2DB6" w:rsidRDefault="00ED3E87" w:rsidP="009D78F2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ED3E87" w:rsidRPr="008D2DB6" w:rsidTr="00CD2F3A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7" w:rsidRPr="008D2DB6" w:rsidRDefault="00ED3E87" w:rsidP="009D78F2">
            <w:pPr>
              <w:jc w:val="center"/>
            </w:pPr>
            <w:r>
              <w:t>Osprzęt dodatkowy</w:t>
            </w: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F20A3" w:rsidP="009D78F2">
            <w: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ED3E87" w:rsidP="009D78F2">
            <w:pPr>
              <w:snapToGrid w:val="0"/>
            </w:pPr>
            <w:r>
              <w:t>Możliwość ustawień co najmniej 4 wartości dynamicznych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5B5BB2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F20A3" w:rsidP="009D78F2">
            <w: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ED3E87" w:rsidP="005B5BB2">
            <w:r>
              <w:t>Klucze i zestawy narzędzi do montażu wybranej opcji</w:t>
            </w:r>
          </w:p>
          <w:p w:rsidR="00ED3E87" w:rsidRPr="008D2DB6" w:rsidRDefault="00ED3E87" w:rsidP="005B5BB2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  <w:r w:rsidRPr="008D2DB6"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Pr="008D2DB6" w:rsidRDefault="005B5BB2" w:rsidP="009D78F2">
            <w:pPr>
              <w:jc w:val="center"/>
            </w:pPr>
          </w:p>
        </w:tc>
      </w:tr>
      <w:tr w:rsidR="00ED3E87" w:rsidRPr="008D2DB6" w:rsidTr="00ED3E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7" w:rsidRDefault="005F20A3" w:rsidP="009D78F2">
            <w:r>
              <w:lastRenderedPageBreak/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7" w:rsidRDefault="00ED3E87" w:rsidP="005B5BB2">
            <w:r>
              <w:t>Całość umieszczona w jednym mobilnym organizerze</w:t>
            </w:r>
          </w:p>
          <w:p w:rsidR="00ED3E87" w:rsidRDefault="00ED3E87" w:rsidP="005B5BB2"/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7" w:rsidRPr="008D2DB6" w:rsidRDefault="00ED3E87" w:rsidP="009D78F2">
            <w:pPr>
              <w:jc w:val="center"/>
            </w:pPr>
            <w: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7" w:rsidRPr="008D2DB6" w:rsidRDefault="00ED3E87" w:rsidP="009D78F2">
            <w:pPr>
              <w:jc w:val="center"/>
            </w:pPr>
          </w:p>
        </w:tc>
      </w:tr>
    </w:tbl>
    <w:p w:rsidR="005B5BB2" w:rsidRDefault="005B5BB2" w:rsidP="00EE1053"/>
    <w:p w:rsidR="0047655E" w:rsidRPr="000B2DA4" w:rsidRDefault="0047655E" w:rsidP="0047655E">
      <w:pPr>
        <w:rPr>
          <w:b/>
          <w:bCs/>
        </w:rPr>
      </w:pPr>
    </w:p>
    <w:tbl>
      <w:tblPr>
        <w:tblW w:w="1417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851"/>
        <w:gridCol w:w="1417"/>
        <w:gridCol w:w="993"/>
        <w:gridCol w:w="1417"/>
        <w:gridCol w:w="1134"/>
        <w:gridCol w:w="1276"/>
        <w:gridCol w:w="2977"/>
      </w:tblGrid>
      <w:tr w:rsidR="0047655E" w:rsidRPr="000B2DA4" w:rsidTr="005F20A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Opis produktu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Cena jednostkowa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Stawka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Cena jednostkowa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Wartość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Wartość brutto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7655E" w:rsidRPr="000B2DA4" w:rsidRDefault="0047655E" w:rsidP="0094248C">
            <w:pPr>
              <w:pStyle w:val="Zawartotabeli"/>
              <w:snapToGrid w:val="0"/>
              <w:jc w:val="center"/>
            </w:pPr>
            <w:r w:rsidRPr="000B2DA4">
              <w:t>Producent, nr katalogowy oraz nazwa handlowa oferowanego towaru, która będzie używana do fakturowania.</w:t>
            </w:r>
          </w:p>
        </w:tc>
      </w:tr>
      <w:tr w:rsidR="0047655E" w:rsidRPr="008E106D" w:rsidTr="005F20A3">
        <w:trPr>
          <w:trHeight w:val="4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5E" w:rsidRDefault="0047655E" w:rsidP="0094248C">
            <w: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655E" w:rsidRPr="005F20A3" w:rsidRDefault="0047655E" w:rsidP="0094248C">
            <w:pPr>
              <w:rPr>
                <w:bCs/>
              </w:rPr>
            </w:pPr>
            <w:r w:rsidRPr="005F20A3">
              <w:rPr>
                <w:bCs/>
              </w:rPr>
              <w:t>Zestaw umożliwiający ćwiczenia pacjentów ze spastyczności ręki z funkcją chwytania i puszczania przedmiotów w opcji samodzielnej jak i z fizjoterapeutą</w:t>
            </w:r>
            <w:r w:rsidR="005F20A3">
              <w:rPr>
                <w:bCs/>
              </w:rPr>
              <w:t xml:space="preserve"> (poz. 1)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55E" w:rsidRPr="00373D32" w:rsidRDefault="0047655E" w:rsidP="0094248C">
            <w:pPr>
              <w:pStyle w:val="Zawartotabeli"/>
              <w:snapToGrid w:val="0"/>
            </w:pPr>
            <w:r>
              <w:t xml:space="preserve">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</w:tr>
      <w:tr w:rsidR="0047655E" w:rsidRPr="008E106D" w:rsidTr="005F20A3">
        <w:trPr>
          <w:trHeight w:val="4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5E" w:rsidRDefault="0047655E" w:rsidP="0094248C">
            <w: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7655E" w:rsidRPr="00373D32" w:rsidRDefault="0047655E" w:rsidP="0094248C">
            <w:r>
              <w:t xml:space="preserve">Mobilny </w:t>
            </w:r>
            <w:proofErr w:type="spellStart"/>
            <w:r>
              <w:t>organizer</w:t>
            </w:r>
            <w:proofErr w:type="spellEnd"/>
            <w:r w:rsidR="005F20A3">
              <w:t xml:space="preserve"> (poz. 9)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55E" w:rsidRPr="00373D32" w:rsidRDefault="0047655E" w:rsidP="0094248C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</w:tr>
      <w:tr w:rsidR="0047655E" w:rsidRPr="008E106D" w:rsidTr="005F20A3"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55E" w:rsidRPr="008E106D" w:rsidRDefault="0047655E" w:rsidP="0094248C">
            <w:pPr>
              <w:pStyle w:val="Zawartotabeli"/>
              <w:snapToGrid w:val="0"/>
              <w:jc w:val="right"/>
            </w:pPr>
            <w:r>
              <w:t>SUMA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655E" w:rsidRPr="008E106D" w:rsidRDefault="0047655E" w:rsidP="0094248C">
            <w:pPr>
              <w:pStyle w:val="Zawartotabeli"/>
              <w:snapToGrid w:val="0"/>
            </w:pPr>
          </w:p>
        </w:tc>
      </w:tr>
    </w:tbl>
    <w:p w:rsidR="0047655E" w:rsidRDefault="0047655E" w:rsidP="00ED3E87">
      <w:pPr>
        <w:pStyle w:val="Tekstpodstawowywcity"/>
        <w:ind w:left="0"/>
        <w:jc w:val="both"/>
        <w:rPr>
          <w:shd w:val="clear" w:color="auto" w:fill="99CCFF"/>
        </w:rPr>
      </w:pPr>
    </w:p>
    <w:p w:rsidR="00ED3E87" w:rsidRDefault="00ED3E87" w:rsidP="00ED3E87">
      <w:pPr>
        <w:pStyle w:val="Tekstpodstawowywcity"/>
        <w:ind w:left="0"/>
        <w:jc w:val="both"/>
      </w:pPr>
      <w:r>
        <w:rPr>
          <w:shd w:val="clear" w:color="auto" w:fill="99CCFF"/>
        </w:rPr>
        <w:t>Do oferty należy dołączyć firmowe materiały i informacje związane z wyżej wymienionym asortymentem.</w:t>
      </w:r>
    </w:p>
    <w:p w:rsidR="00ED3E87" w:rsidRDefault="00ED3E87" w:rsidP="00ED3E87">
      <w:pPr>
        <w:pStyle w:val="Tekstpodstawowywcity"/>
        <w:jc w:val="both"/>
      </w:pPr>
    </w:p>
    <w:p w:rsidR="00ED3E87" w:rsidRDefault="00ED3E87" w:rsidP="00ED3E87">
      <w:pPr>
        <w:pStyle w:val="Tekstpodstawowywcity"/>
        <w:ind w:left="0"/>
        <w:jc w:val="both"/>
      </w:pPr>
    </w:p>
    <w:p w:rsidR="00ED3E87" w:rsidRDefault="00ED3E87" w:rsidP="00ED3E87">
      <w:pPr>
        <w:pStyle w:val="Tekstpodstawowywcity"/>
        <w:ind w:left="15"/>
        <w:jc w:val="both"/>
      </w:pPr>
      <w:r>
        <w:t xml:space="preserve">Data     .................................                                           </w:t>
      </w:r>
      <w:r>
        <w:tab/>
        <w:t xml:space="preserve"> Podpis i pieczęć Wykonawcy</w:t>
      </w:r>
    </w:p>
    <w:p w:rsidR="00ED3E87" w:rsidRDefault="00ED3E87" w:rsidP="00ED3E87">
      <w:pPr>
        <w:pStyle w:val="Tekstpodstawowywcity"/>
        <w:jc w:val="both"/>
      </w:pPr>
    </w:p>
    <w:p w:rsidR="00ED3E87" w:rsidRDefault="00ED3E87" w:rsidP="00ED3E87">
      <w:pPr>
        <w:pStyle w:val="Tekstpodstawowywcity"/>
        <w:ind w:left="0"/>
        <w:jc w:val="both"/>
      </w:pPr>
      <w:r>
        <w:t xml:space="preserve">                                                                                                                   ............................................................</w:t>
      </w:r>
    </w:p>
    <w:p w:rsidR="00ED3E87" w:rsidRDefault="00ED3E87" w:rsidP="00ED3E87">
      <w:pPr>
        <w:pStyle w:val="Tekstpodstawowy"/>
      </w:pPr>
    </w:p>
    <w:p w:rsidR="00ED3E87" w:rsidRPr="005F20A3" w:rsidRDefault="00ED3E87" w:rsidP="00EE1053">
      <w:pPr>
        <w:rPr>
          <w:b/>
          <w:bCs/>
        </w:rPr>
      </w:pPr>
      <w:r>
        <w:t xml:space="preserve"> </w:t>
      </w:r>
    </w:p>
    <w:sectPr w:rsidR="00ED3E87" w:rsidRPr="005F20A3" w:rsidSect="008D2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56C919F0"/>
    <w:multiLevelType w:val="hybridMultilevel"/>
    <w:tmpl w:val="79C28B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A"/>
    <w:rsid w:val="0001148D"/>
    <w:rsid w:val="00035A4B"/>
    <w:rsid w:val="00063CB7"/>
    <w:rsid w:val="000A451C"/>
    <w:rsid w:val="000C0082"/>
    <w:rsid w:val="000E1F1B"/>
    <w:rsid w:val="001D596C"/>
    <w:rsid w:val="002B06FD"/>
    <w:rsid w:val="00381200"/>
    <w:rsid w:val="003F1662"/>
    <w:rsid w:val="00426718"/>
    <w:rsid w:val="004367EE"/>
    <w:rsid w:val="0047655E"/>
    <w:rsid w:val="004D3848"/>
    <w:rsid w:val="005B5BB2"/>
    <w:rsid w:val="005F20A3"/>
    <w:rsid w:val="00603763"/>
    <w:rsid w:val="006205B1"/>
    <w:rsid w:val="006A0533"/>
    <w:rsid w:val="007475A1"/>
    <w:rsid w:val="007725CB"/>
    <w:rsid w:val="008336CC"/>
    <w:rsid w:val="00860FBD"/>
    <w:rsid w:val="008D2DB6"/>
    <w:rsid w:val="008E1604"/>
    <w:rsid w:val="00934C16"/>
    <w:rsid w:val="0097722F"/>
    <w:rsid w:val="00A0700C"/>
    <w:rsid w:val="00A63E3A"/>
    <w:rsid w:val="00AA772A"/>
    <w:rsid w:val="00AC0472"/>
    <w:rsid w:val="00AE7D00"/>
    <w:rsid w:val="00B04FFA"/>
    <w:rsid w:val="00B56504"/>
    <w:rsid w:val="00C1063B"/>
    <w:rsid w:val="00CA1EA4"/>
    <w:rsid w:val="00CF5D5F"/>
    <w:rsid w:val="00D91AF7"/>
    <w:rsid w:val="00ED3E87"/>
    <w:rsid w:val="00EE1053"/>
    <w:rsid w:val="00E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A91E1-9526-49AB-A0D5-4FFC24F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(F2)"/>
    <w:basedOn w:val="Normalny"/>
    <w:rsid w:val="007475A1"/>
    <w:pPr>
      <w:widowControl w:val="0"/>
      <w:suppressAutoHyphens/>
      <w:spacing w:after="120"/>
    </w:pPr>
    <w:rPr>
      <w:rFonts w:eastAsia="Lucida Sans Unicode"/>
      <w:kern w:val="1"/>
      <w:szCs w:val="20"/>
      <w:lang w:eastAsia="zh-CN"/>
    </w:rPr>
  </w:style>
  <w:style w:type="paragraph" w:styleId="Nagwek">
    <w:name w:val="header"/>
    <w:basedOn w:val="Normalny"/>
    <w:rsid w:val="00EE1053"/>
    <w:pPr>
      <w:tabs>
        <w:tab w:val="center" w:pos="4536"/>
        <w:tab w:val="right" w:pos="9072"/>
      </w:tabs>
    </w:pPr>
    <w:rPr>
      <w:rFonts w:eastAsia="Batang"/>
      <w:lang w:eastAsia="ko-KR"/>
    </w:rPr>
  </w:style>
  <w:style w:type="paragraph" w:styleId="Akapitzlist">
    <w:name w:val="List Paragraph"/>
    <w:basedOn w:val="Normalny"/>
    <w:uiPriority w:val="34"/>
    <w:qFormat/>
    <w:rsid w:val="008336C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D2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2DB6"/>
    <w:rPr>
      <w:sz w:val="24"/>
      <w:szCs w:val="24"/>
    </w:rPr>
  </w:style>
  <w:style w:type="paragraph" w:customStyle="1" w:styleId="Zawartotabeli">
    <w:name w:val="Zawartość tabeli"/>
    <w:basedOn w:val="Normalny"/>
    <w:rsid w:val="0047655E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zamowienia</dc:creator>
  <cp:keywords/>
  <dc:description/>
  <cp:lastModifiedBy>zamowienia</cp:lastModifiedBy>
  <cp:revision>5</cp:revision>
  <cp:lastPrinted>2013-10-31T09:18:00Z</cp:lastPrinted>
  <dcterms:created xsi:type="dcterms:W3CDTF">2015-11-04T07:49:00Z</dcterms:created>
  <dcterms:modified xsi:type="dcterms:W3CDTF">2015-11-04T09:41:00Z</dcterms:modified>
</cp:coreProperties>
</file>