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BD" w:rsidRDefault="00A070C5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Pakiet 8  - </w:t>
      </w:r>
      <w:r w:rsidR="008257BD">
        <w:rPr>
          <w:b/>
          <w:sz w:val="28"/>
          <w:szCs w:val="28"/>
          <w:lang w:val="pl-PL"/>
        </w:rPr>
        <w:t>KAPNOGRAF</w:t>
      </w:r>
      <w:r>
        <w:rPr>
          <w:b/>
          <w:sz w:val="28"/>
          <w:szCs w:val="28"/>
          <w:lang w:val="pl-PL"/>
        </w:rPr>
        <w:t xml:space="preserve"> sztuk 1</w:t>
      </w:r>
      <w:r w:rsidR="008257BD">
        <w:rPr>
          <w:b/>
          <w:sz w:val="28"/>
          <w:szCs w:val="28"/>
          <w:lang w:val="pl-PL"/>
        </w:rPr>
        <w:t xml:space="preserve"> </w:t>
      </w:r>
      <w:r w:rsidR="00357B68">
        <w:rPr>
          <w:b/>
          <w:sz w:val="28"/>
          <w:szCs w:val="28"/>
          <w:lang w:val="pl-PL"/>
        </w:rPr>
        <w:tab/>
      </w:r>
      <w:bookmarkStart w:id="0" w:name="_GoBack"/>
      <w:bookmarkEnd w:id="0"/>
      <w:r w:rsidR="00357B68">
        <w:rPr>
          <w:b/>
          <w:sz w:val="28"/>
          <w:szCs w:val="28"/>
          <w:lang w:val="pl-PL"/>
        </w:rPr>
        <w:tab/>
      </w:r>
      <w:r w:rsidR="00357B68">
        <w:rPr>
          <w:b/>
          <w:sz w:val="28"/>
          <w:szCs w:val="28"/>
          <w:lang w:val="pl-PL"/>
        </w:rPr>
        <w:tab/>
      </w:r>
      <w:r w:rsidR="00357B68">
        <w:rPr>
          <w:b/>
          <w:sz w:val="28"/>
          <w:szCs w:val="28"/>
          <w:lang w:val="pl-PL"/>
        </w:rPr>
        <w:tab/>
      </w:r>
      <w:r w:rsidR="00357B68">
        <w:rPr>
          <w:b/>
          <w:sz w:val="28"/>
          <w:szCs w:val="28"/>
          <w:lang w:val="pl-PL"/>
        </w:rPr>
        <w:tab/>
      </w:r>
      <w:r w:rsidR="00357B68">
        <w:rPr>
          <w:b/>
          <w:sz w:val="28"/>
          <w:szCs w:val="28"/>
          <w:lang w:val="pl-PL"/>
        </w:rPr>
        <w:tab/>
        <w:t xml:space="preserve">       zał. 2</w:t>
      </w:r>
    </w:p>
    <w:p w:rsidR="00357B68" w:rsidRDefault="008257B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Producent:</w:t>
      </w:r>
      <w:r w:rsidR="00357B68">
        <w:rPr>
          <w:b/>
          <w:sz w:val="24"/>
          <w:szCs w:val="24"/>
          <w:lang w:val="pl-PL"/>
        </w:rPr>
        <w:t>………………………………………………………………………</w:t>
      </w:r>
    </w:p>
    <w:p w:rsidR="00357B68" w:rsidRDefault="00357B68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Model:……………………………………………………………………………</w:t>
      </w:r>
    </w:p>
    <w:p w:rsidR="005E458F" w:rsidRDefault="00357B68">
      <w:pPr>
        <w:rPr>
          <w:b/>
          <w:sz w:val="28"/>
          <w:szCs w:val="28"/>
          <w:lang w:val="pl-PL"/>
        </w:rPr>
      </w:pPr>
      <w:r>
        <w:rPr>
          <w:b/>
          <w:sz w:val="24"/>
          <w:szCs w:val="24"/>
          <w:lang w:val="pl-PL"/>
        </w:rPr>
        <w:t>Rok produkcji 2018/2019:………………………………………………..</w:t>
      </w:r>
      <w:r w:rsidR="008257BD">
        <w:rPr>
          <w:b/>
          <w:sz w:val="28"/>
          <w:szCs w:val="28"/>
          <w:lang w:val="pl-PL"/>
        </w:rPr>
        <w:tab/>
      </w:r>
      <w:r w:rsidR="008257BD">
        <w:rPr>
          <w:b/>
          <w:sz w:val="28"/>
          <w:szCs w:val="28"/>
          <w:lang w:val="pl-PL"/>
        </w:rPr>
        <w:tab/>
      </w:r>
      <w:r w:rsidR="008257BD">
        <w:rPr>
          <w:b/>
          <w:sz w:val="28"/>
          <w:szCs w:val="28"/>
          <w:lang w:val="pl-PL"/>
        </w:rPr>
        <w:tab/>
      </w:r>
      <w:r w:rsidR="008257BD">
        <w:rPr>
          <w:b/>
          <w:sz w:val="28"/>
          <w:szCs w:val="28"/>
          <w:lang w:val="pl-PL"/>
        </w:rPr>
        <w:tab/>
      </w:r>
      <w:r w:rsidR="008257BD">
        <w:rPr>
          <w:b/>
          <w:sz w:val="28"/>
          <w:szCs w:val="28"/>
          <w:lang w:val="pl-PL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755"/>
        <w:gridCol w:w="1701"/>
        <w:gridCol w:w="2694"/>
      </w:tblGrid>
      <w:tr w:rsidR="008257BD" w:rsidRPr="00A72D48" w:rsidTr="00520FAD">
        <w:tc>
          <w:tcPr>
            <w:tcW w:w="562" w:type="dxa"/>
          </w:tcPr>
          <w:p w:rsidR="008257BD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  <w:p w:rsidR="008257BD" w:rsidRPr="008257BD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755" w:type="dxa"/>
          </w:tcPr>
          <w:p w:rsidR="008257BD" w:rsidRDefault="008257BD" w:rsidP="00825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257BD" w:rsidRPr="008257BD" w:rsidRDefault="008257BD" w:rsidP="00825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8257BD">
              <w:rPr>
                <w:b/>
                <w:bCs/>
                <w:sz w:val="20"/>
                <w:szCs w:val="20"/>
              </w:rPr>
              <w:t>Parametry</w:t>
            </w:r>
            <w:proofErr w:type="spellEnd"/>
            <w:r w:rsidRPr="008257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57BD">
              <w:rPr>
                <w:b/>
                <w:bCs/>
                <w:sz w:val="20"/>
                <w:szCs w:val="20"/>
              </w:rPr>
              <w:t>wymagane</w:t>
            </w:r>
            <w:proofErr w:type="spellEnd"/>
          </w:p>
        </w:tc>
        <w:tc>
          <w:tcPr>
            <w:tcW w:w="1701" w:type="dxa"/>
          </w:tcPr>
          <w:p w:rsidR="008257BD" w:rsidRPr="008257BD" w:rsidRDefault="008257BD" w:rsidP="00A72D48">
            <w:pPr>
              <w:spacing w:after="0" w:line="238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57BD">
              <w:rPr>
                <w:b/>
                <w:bCs/>
                <w:sz w:val="20"/>
                <w:szCs w:val="20"/>
              </w:rPr>
              <w:t>Jednostka</w:t>
            </w:r>
            <w:proofErr w:type="spellEnd"/>
            <w:r w:rsidRPr="008257BD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8257BD">
              <w:rPr>
                <w:b/>
                <w:bCs/>
                <w:sz w:val="20"/>
                <w:szCs w:val="20"/>
              </w:rPr>
              <w:t>wartość</w:t>
            </w:r>
            <w:proofErr w:type="spellEnd"/>
          </w:p>
          <w:p w:rsidR="008257BD" w:rsidRPr="008257BD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8257BD">
              <w:rPr>
                <w:b/>
                <w:bCs/>
                <w:sz w:val="20"/>
                <w:szCs w:val="20"/>
              </w:rPr>
              <w:t>minimalna</w:t>
            </w:r>
            <w:proofErr w:type="spellEnd"/>
            <w:r w:rsidRPr="008257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57BD">
              <w:rPr>
                <w:b/>
                <w:bCs/>
                <w:sz w:val="20"/>
                <w:szCs w:val="20"/>
              </w:rPr>
              <w:t>wymagana</w:t>
            </w:r>
            <w:proofErr w:type="spellEnd"/>
          </w:p>
        </w:tc>
        <w:tc>
          <w:tcPr>
            <w:tcW w:w="2694" w:type="dxa"/>
          </w:tcPr>
          <w:p w:rsidR="008257BD" w:rsidRPr="008257BD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257BD" w:rsidRPr="008257BD" w:rsidRDefault="008257BD" w:rsidP="008257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8257BD">
              <w:rPr>
                <w:b/>
                <w:bCs/>
                <w:sz w:val="20"/>
                <w:szCs w:val="20"/>
              </w:rPr>
              <w:t>Parametr</w:t>
            </w:r>
            <w:proofErr w:type="spellEnd"/>
            <w:r w:rsidRPr="008257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57BD">
              <w:rPr>
                <w:b/>
                <w:bCs/>
                <w:sz w:val="20"/>
                <w:szCs w:val="20"/>
              </w:rPr>
              <w:t>oferowany</w:t>
            </w:r>
            <w:proofErr w:type="spellEnd"/>
            <w:r w:rsidRPr="008257BD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8257BD">
              <w:rPr>
                <w:b/>
                <w:bCs/>
                <w:sz w:val="20"/>
                <w:szCs w:val="20"/>
              </w:rPr>
              <w:t>podać</w:t>
            </w:r>
            <w:proofErr w:type="spellEnd"/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357B68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Kapnograf stacjonarno-transportowy z pomiarem w strumieniu bocznym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Waga </w:t>
            </w:r>
            <w:r w:rsidRPr="008257BD">
              <w:rPr>
                <w:b/>
                <w:sz w:val="20"/>
                <w:szCs w:val="20"/>
                <w:lang w:val="pl-PL"/>
              </w:rPr>
              <w:t>monitora</w:t>
            </w:r>
            <w:r w:rsidRPr="00A72D48">
              <w:rPr>
                <w:sz w:val="20"/>
                <w:szCs w:val="20"/>
                <w:lang w:val="pl-PL"/>
              </w:rPr>
              <w:t xml:space="preserve"> maksymalnie 1kg 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Zaopatrzony w wymienną baterię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litowo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>-jonową na minimum 3 godziny pracy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</w:t>
            </w:r>
            <w:r w:rsidRPr="00A72D48">
              <w:rPr>
                <w:sz w:val="20"/>
                <w:szCs w:val="20"/>
                <w:lang w:val="pl-PL"/>
              </w:rPr>
              <w:t>liwość wymiany baterii w trakcie m</w:t>
            </w:r>
            <w:r>
              <w:rPr>
                <w:sz w:val="20"/>
                <w:szCs w:val="20"/>
                <w:lang w:val="pl-PL"/>
              </w:rPr>
              <w:t>onitorowania bez zasilania zewnę</w:t>
            </w:r>
            <w:r w:rsidRPr="00A72D48">
              <w:rPr>
                <w:sz w:val="20"/>
                <w:szCs w:val="20"/>
                <w:lang w:val="pl-PL"/>
              </w:rPr>
              <w:t>trznego, bez przerywania pracy monitora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Kolorowy ekran TFT 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Monitorowane parametry: etCO2; częstość oddechu, SPO2, częstość pulsu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Minimum 5 różnych, predefiniowanych opcji ekranu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Zapis krzywej etCO2 i SPO2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Możliwość monitorowania dorosłych, dzieci i noworodków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Możliwość monitorowania pacjentów zaintubowanych i niezaintubowanych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Dost</w:t>
            </w:r>
            <w:r>
              <w:rPr>
                <w:sz w:val="20"/>
                <w:szCs w:val="20"/>
                <w:lang w:val="pl-PL"/>
              </w:rPr>
              <w:t>ę</w:t>
            </w:r>
            <w:r w:rsidRPr="00A72D48">
              <w:rPr>
                <w:sz w:val="20"/>
                <w:szCs w:val="20"/>
                <w:lang w:val="pl-PL"/>
              </w:rPr>
              <w:t xml:space="preserve">pne linie próbkujące CO2 ustno-nosowe umożliwiające równoczesną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insufalację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tlenową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Technologia zapewniaj</w:t>
            </w:r>
            <w:r>
              <w:rPr>
                <w:sz w:val="20"/>
                <w:szCs w:val="20"/>
                <w:lang w:val="pl-PL"/>
              </w:rPr>
              <w:t>ą</w:t>
            </w:r>
            <w:r w:rsidRPr="00A72D48">
              <w:rPr>
                <w:sz w:val="20"/>
                <w:szCs w:val="20"/>
                <w:lang w:val="pl-PL"/>
              </w:rPr>
              <w:t>ca dokładność pomiaru etCO2 w obecności inn</w:t>
            </w:r>
            <w:r>
              <w:rPr>
                <w:sz w:val="20"/>
                <w:szCs w:val="20"/>
                <w:lang w:val="pl-PL"/>
              </w:rPr>
              <w:t>y</w:t>
            </w:r>
            <w:r w:rsidRPr="00A72D48">
              <w:rPr>
                <w:sz w:val="20"/>
                <w:szCs w:val="20"/>
                <w:lang w:val="pl-PL"/>
              </w:rPr>
              <w:t>ch gazów (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np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>: O2, N2O, gazów anestetycznych)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Zakres pomiaru CO2, etCO2,  0-140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mmHg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Dokładność pomiaru CO2 w zakresie 0-38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mmHG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 +/-2mmHg; 39-150  +/- 5%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Mo</w:t>
            </w:r>
            <w:r>
              <w:rPr>
                <w:sz w:val="20"/>
                <w:szCs w:val="20"/>
                <w:lang w:val="pl-PL"/>
              </w:rPr>
              <w:t>ż</w:t>
            </w:r>
            <w:r w:rsidRPr="00A72D48">
              <w:rPr>
                <w:sz w:val="20"/>
                <w:szCs w:val="20"/>
                <w:lang w:val="pl-PL"/>
              </w:rPr>
              <w:t xml:space="preserve">liwość wyboru jednostki CO2: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mmHg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kPa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>, Vol%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Zakres pomiaru częstości oddechu 0-140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Dokładność pomiaru częstość oddechu w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zakesie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: 0-70bpm +/- 1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; 71-120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+/- 2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; 121-150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+/-3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Alarmy bezdechu, przekroczenia górnej i dolnej granicy dla etCO2 i częstości oddechu, SPO2 i częstości pulsu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Małe objętości próbkowania gazów – maksymalnie 50 ml/min, częstotliwość minimum 15 próbek / sekundę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Zakres pomiaru SPO2  1-100%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21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Dok</w:t>
            </w:r>
            <w:r>
              <w:rPr>
                <w:sz w:val="20"/>
                <w:szCs w:val="20"/>
                <w:lang w:val="pl-PL"/>
              </w:rPr>
              <w:t>ł</w:t>
            </w:r>
            <w:r w:rsidRPr="00A72D48">
              <w:rPr>
                <w:sz w:val="20"/>
                <w:szCs w:val="20"/>
                <w:lang w:val="pl-PL"/>
              </w:rPr>
              <w:t xml:space="preserve">adność pomiaru SPO2 u dorosłych, dzieci i noworodków w zakresie 70-100%  +/-2 cyfry 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rPr>
          <w:trHeight w:val="566"/>
        </w:trPr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Dokł</w:t>
            </w:r>
            <w:r w:rsidRPr="00A72D48">
              <w:rPr>
                <w:sz w:val="20"/>
                <w:szCs w:val="20"/>
                <w:lang w:val="pl-PL"/>
              </w:rPr>
              <w:t>adność pomiaru SPO2 u dorosłych, dzieci i noworodków w zakresie 60-80%  +/-3 cyfry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Dokładnoś</w:t>
            </w:r>
            <w:r>
              <w:rPr>
                <w:sz w:val="20"/>
                <w:szCs w:val="20"/>
                <w:lang w:val="pl-PL"/>
              </w:rPr>
              <w:t>ć</w:t>
            </w:r>
            <w:r w:rsidRPr="00A72D48">
              <w:rPr>
                <w:sz w:val="20"/>
                <w:szCs w:val="20"/>
                <w:lang w:val="pl-PL"/>
              </w:rPr>
              <w:t xml:space="preserve"> pomiaru SPO2 u dorosłych, dzieci i </w:t>
            </w:r>
            <w:r w:rsidRPr="00A72D48">
              <w:rPr>
                <w:sz w:val="20"/>
                <w:szCs w:val="20"/>
                <w:lang w:val="pl-PL"/>
              </w:rPr>
              <w:lastRenderedPageBreak/>
              <w:t>noworodków w ruchu w zakresie 70-100%  +/-3 cyfry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lastRenderedPageBreak/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lastRenderedPageBreak/>
              <w:t>24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pomiaru częstości</w:t>
            </w:r>
            <w:r w:rsidRPr="00A72D48">
              <w:rPr>
                <w:sz w:val="20"/>
                <w:szCs w:val="20"/>
                <w:lang w:val="pl-PL"/>
              </w:rPr>
              <w:t xml:space="preserve"> pulsu  20-250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bpm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Dokładność pomiaru pulsu w całym zakresie +/-3 cyfry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Wyświetlanie na ekranie głównym ilości bezdechów i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desaturacji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które wystąpiły w ciągu ostatniej godziny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Dostę</w:t>
            </w:r>
            <w:r w:rsidRPr="00A72D48">
              <w:rPr>
                <w:sz w:val="20"/>
                <w:szCs w:val="20"/>
                <w:lang w:val="pl-PL"/>
              </w:rPr>
              <w:t xml:space="preserve">pny Tryb Ratowniczy umożliwiający natychmiastowe monitorowanie pacjenta po podłączeniu liniCO2 i czujnika SPO2 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28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Alarmy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dzwiękowo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>-wizualne o wysokim, średnim i niskim priorytecie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29</w:t>
            </w:r>
          </w:p>
        </w:tc>
        <w:tc>
          <w:tcPr>
            <w:tcW w:w="4755" w:type="dxa"/>
          </w:tcPr>
          <w:p w:rsidR="008257BD" w:rsidRPr="00A72D48" w:rsidRDefault="008257BD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Zapis trendów w fo</w:t>
            </w:r>
            <w:r>
              <w:rPr>
                <w:sz w:val="20"/>
                <w:szCs w:val="20"/>
                <w:lang w:val="pl-PL"/>
              </w:rPr>
              <w:t>r</w:t>
            </w:r>
            <w:r w:rsidRPr="00A72D48">
              <w:rPr>
                <w:sz w:val="20"/>
                <w:szCs w:val="20"/>
                <w:lang w:val="pl-PL"/>
              </w:rPr>
              <w:t>mie tabelarycznej i graficznej z r</w:t>
            </w:r>
            <w:r>
              <w:rPr>
                <w:sz w:val="20"/>
                <w:szCs w:val="20"/>
                <w:lang w:val="pl-PL"/>
              </w:rPr>
              <w:t>ozdziel</w:t>
            </w:r>
            <w:r w:rsidRPr="00A72D48">
              <w:rPr>
                <w:sz w:val="20"/>
                <w:szCs w:val="20"/>
                <w:lang w:val="pl-PL"/>
              </w:rPr>
              <w:t>czością 1s na minimum 48 godzin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Możliwość transferu danych za pomocą portu USB 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8257BD" w:rsidP="00357B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3</w:t>
            </w:r>
            <w:r w:rsidR="00357B68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 xml:space="preserve">Funkcja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WiFi</w:t>
            </w:r>
            <w:proofErr w:type="spellEnd"/>
            <w:r w:rsidRPr="00A72D48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umożliwiają</w:t>
            </w:r>
            <w:r w:rsidRPr="00A72D48">
              <w:rPr>
                <w:sz w:val="20"/>
                <w:szCs w:val="20"/>
                <w:lang w:val="pl-PL"/>
              </w:rPr>
              <w:t xml:space="preserve">ca bezprzewodowe łączenie z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internetem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A72D48" w:rsidRDefault="00357B68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4755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A72D48">
              <w:rPr>
                <w:sz w:val="20"/>
                <w:szCs w:val="20"/>
                <w:lang w:val="pl-PL"/>
              </w:rPr>
              <w:t>Monitor zaopa</w:t>
            </w:r>
            <w:r>
              <w:rPr>
                <w:sz w:val="20"/>
                <w:szCs w:val="20"/>
                <w:lang w:val="pl-PL"/>
              </w:rPr>
              <w:t>trzony w uniwersalny uchwyt umoż</w:t>
            </w:r>
            <w:r w:rsidRPr="00A72D48">
              <w:rPr>
                <w:sz w:val="20"/>
                <w:szCs w:val="20"/>
                <w:lang w:val="pl-PL"/>
              </w:rPr>
              <w:t xml:space="preserve">liwiający instalację na kroplówce, szynie, ramie łóżka </w:t>
            </w:r>
            <w:proofErr w:type="spellStart"/>
            <w:r w:rsidRPr="00A72D48">
              <w:rPr>
                <w:sz w:val="20"/>
                <w:szCs w:val="20"/>
                <w:lang w:val="pl-PL"/>
              </w:rPr>
              <w:t>itp</w:t>
            </w:r>
            <w:proofErr w:type="spellEnd"/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D48"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357B68" w:rsidRDefault="00357B68" w:rsidP="00A72D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57B6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755" w:type="dxa"/>
          </w:tcPr>
          <w:p w:rsidR="008257BD" w:rsidRPr="008257BD" w:rsidRDefault="008257BD" w:rsidP="00A72D48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8257BD">
              <w:rPr>
                <w:bCs/>
                <w:sz w:val="20"/>
                <w:szCs w:val="20"/>
                <w:lang w:val="pl-PL"/>
              </w:rPr>
              <w:t>Linie próbkujące ustno-nosowe dla pacjentów dorosłych na własnym oddechu, niezaintubowanych z przewodem tlenowym o długości 200cm (min 25szt)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val="pl-PL"/>
              </w:rPr>
            </w:pPr>
            <w:r w:rsidRPr="00A72D48">
              <w:rPr>
                <w:b/>
                <w:bCs/>
              </w:rPr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8257BD" w:rsidRPr="00A72D48" w:rsidTr="00520FAD">
        <w:tc>
          <w:tcPr>
            <w:tcW w:w="562" w:type="dxa"/>
          </w:tcPr>
          <w:p w:rsidR="008257BD" w:rsidRPr="00357B68" w:rsidRDefault="00357B68" w:rsidP="00A72D48">
            <w:pPr>
              <w:spacing w:after="0" w:line="240" w:lineRule="auto"/>
              <w:ind w:left="57"/>
              <w:rPr>
                <w:bCs/>
                <w:sz w:val="20"/>
                <w:szCs w:val="20"/>
              </w:rPr>
            </w:pPr>
            <w:r w:rsidRPr="00357B6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755" w:type="dxa"/>
          </w:tcPr>
          <w:p w:rsidR="008257BD" w:rsidRPr="008257BD" w:rsidRDefault="008257BD" w:rsidP="00A72D48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8257BD">
              <w:rPr>
                <w:bCs/>
                <w:sz w:val="20"/>
                <w:szCs w:val="20"/>
                <w:lang w:val="pl-PL"/>
              </w:rPr>
              <w:t>Linie próbkujące dla pacjentów dorosłych zaintubowanych (min 25szt)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val="pl-PL"/>
              </w:rPr>
            </w:pPr>
            <w:r w:rsidRPr="00A72D48">
              <w:rPr>
                <w:b/>
                <w:bCs/>
              </w:rPr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8257BD" w:rsidRPr="00A72D48" w:rsidTr="00520FAD">
        <w:trPr>
          <w:trHeight w:val="60"/>
        </w:trPr>
        <w:tc>
          <w:tcPr>
            <w:tcW w:w="562" w:type="dxa"/>
          </w:tcPr>
          <w:p w:rsidR="008257BD" w:rsidRPr="00357B68" w:rsidRDefault="00357B68" w:rsidP="00A72D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57B68">
              <w:rPr>
                <w:bCs/>
                <w:sz w:val="20"/>
                <w:szCs w:val="20"/>
              </w:rPr>
              <w:t>35</w:t>
            </w:r>
          </w:p>
          <w:p w:rsidR="008257BD" w:rsidRPr="00357B68" w:rsidRDefault="008257BD" w:rsidP="00A72D48">
            <w:pPr>
              <w:spacing w:after="0" w:line="240" w:lineRule="auto"/>
              <w:ind w:lef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55" w:type="dxa"/>
          </w:tcPr>
          <w:p w:rsidR="008257BD" w:rsidRPr="008257BD" w:rsidRDefault="008257BD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8257BD">
              <w:rPr>
                <w:bCs/>
                <w:sz w:val="20"/>
                <w:szCs w:val="20"/>
                <w:lang w:val="pl-PL"/>
              </w:rPr>
              <w:t xml:space="preserve">Czujnik do pomiaru saturacji wielorazowy, gumowy dla pacjentów dorosłych &gt;20kg (1 </w:t>
            </w:r>
            <w:proofErr w:type="spellStart"/>
            <w:r w:rsidRPr="008257BD">
              <w:rPr>
                <w:bCs/>
                <w:sz w:val="20"/>
                <w:szCs w:val="20"/>
                <w:lang w:val="pl-PL"/>
              </w:rPr>
              <w:t>szt</w:t>
            </w:r>
            <w:proofErr w:type="spellEnd"/>
            <w:r w:rsidRPr="008257BD"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</w:tcPr>
          <w:p w:rsidR="008257BD" w:rsidRPr="00A72D48" w:rsidRDefault="008257BD" w:rsidP="00A72D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val="pl-PL"/>
              </w:rPr>
            </w:pPr>
            <w:r w:rsidRPr="00A72D48">
              <w:rPr>
                <w:b/>
                <w:bCs/>
              </w:rPr>
              <w:t>TAK</w:t>
            </w:r>
          </w:p>
        </w:tc>
        <w:tc>
          <w:tcPr>
            <w:tcW w:w="2694" w:type="dxa"/>
          </w:tcPr>
          <w:p w:rsidR="008257BD" w:rsidRPr="00A72D48" w:rsidRDefault="008257BD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A72D4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Okres gwarancji -minimum 24 miesiące liczony od momentu uruchomienia systemu.</w:t>
            </w:r>
          </w:p>
        </w:tc>
        <w:tc>
          <w:tcPr>
            <w:tcW w:w="1701" w:type="dxa"/>
          </w:tcPr>
          <w:p w:rsidR="00520FAD" w:rsidRPr="00520FAD" w:rsidRDefault="00520FAD" w:rsidP="00520FAD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jc w:val="both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  </w:t>
            </w:r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24 m-ce- 0 pkt</w:t>
            </w:r>
          </w:p>
          <w:p w:rsidR="00520FAD" w:rsidRPr="00520FAD" w:rsidRDefault="00520FAD" w:rsidP="0052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36 m-</w:t>
            </w:r>
            <w:proofErr w:type="spellStart"/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cy</w:t>
            </w:r>
            <w:proofErr w:type="spellEnd"/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- 20 </w:t>
            </w:r>
            <w:proofErr w:type="spellStart"/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pk</w:t>
            </w:r>
            <w:proofErr w:type="spellEnd"/>
          </w:p>
          <w:p w:rsidR="00357B68" w:rsidRPr="00357B68" w:rsidRDefault="00520FAD" w:rsidP="00520FAD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48 m-</w:t>
            </w:r>
            <w:proofErr w:type="spellStart"/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cy</w:t>
            </w:r>
            <w:proofErr w:type="spellEnd"/>
            <w:r w:rsidRPr="00520FA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– 40 pkt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37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Czas reakcji od momentu zgłoszenia usterki max 24godziny, wyłączając dni ustawowo wolne od pracy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38</w:t>
            </w:r>
          </w:p>
        </w:tc>
        <w:tc>
          <w:tcPr>
            <w:tcW w:w="4755" w:type="dxa"/>
          </w:tcPr>
          <w:p w:rsidR="00357B68" w:rsidRPr="00520FAD" w:rsidRDefault="00357B68" w:rsidP="00357B68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520FAD">
              <w:rPr>
                <w:sz w:val="20"/>
                <w:szCs w:val="20"/>
                <w:lang w:val="pl-PL"/>
              </w:rPr>
              <w:t>wyłączjąc</w:t>
            </w:r>
            <w:proofErr w:type="spellEnd"/>
            <w:r w:rsidRPr="00520FAD">
              <w:rPr>
                <w:sz w:val="20"/>
                <w:szCs w:val="20"/>
                <w:lang w:val="pl-PL"/>
              </w:rPr>
              <w:t xml:space="preserve"> dni wolne ustawowo od pracy.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39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Czas naprawy gwarancyjnej przedłużający okres gwarancji liczony od momentu zgłoszenia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Minimalna liczba napraw powodująca wymianę podzespołu na nowy    3-naprawy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41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42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Najbliższy autoryzowany serwis gwarancyjny i pogwarancyjny, w tym ich lokalizacja, wykaz punktów serwisowych, ich lokalizacja (Proszę podać lub wskazać na odpowiedni dokument załączony do oferty)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TAK, podać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43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520FAD">
              <w:rPr>
                <w:sz w:val="20"/>
                <w:szCs w:val="20"/>
              </w:rPr>
              <w:t>Adres</w:t>
            </w:r>
            <w:proofErr w:type="spellEnd"/>
            <w:r w:rsidRPr="00520FAD">
              <w:rPr>
                <w:sz w:val="20"/>
                <w:szCs w:val="20"/>
              </w:rPr>
              <w:t xml:space="preserve"> </w:t>
            </w:r>
            <w:proofErr w:type="spellStart"/>
            <w:r w:rsidRPr="00520FAD">
              <w:rPr>
                <w:sz w:val="20"/>
                <w:szCs w:val="20"/>
              </w:rPr>
              <w:t>najbliższego</w:t>
            </w:r>
            <w:proofErr w:type="spellEnd"/>
            <w:r w:rsidRPr="00520FAD">
              <w:rPr>
                <w:sz w:val="20"/>
                <w:szCs w:val="20"/>
              </w:rPr>
              <w:t xml:space="preserve"> </w:t>
            </w:r>
            <w:proofErr w:type="spellStart"/>
            <w:r w:rsidRPr="00520FAD">
              <w:rPr>
                <w:sz w:val="20"/>
                <w:szCs w:val="20"/>
              </w:rPr>
              <w:t>serwisu</w:t>
            </w:r>
            <w:proofErr w:type="spellEnd"/>
          </w:p>
        </w:tc>
        <w:tc>
          <w:tcPr>
            <w:tcW w:w="1701" w:type="dxa"/>
          </w:tcPr>
          <w:p w:rsidR="00357B68" w:rsidRPr="00357B68" w:rsidRDefault="00357B68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TAK, podać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44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Numer telefonu, faksu, adres e-mail na który mają być zgłaszane awarie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TAK, podać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45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46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20FAD">
              <w:rPr>
                <w:bCs/>
                <w:sz w:val="20"/>
                <w:szCs w:val="20"/>
                <w:lang w:val="pl-PL"/>
              </w:rPr>
              <w:t>Szkolenie obsługi z zakresu użytkowania oraz min. 2 osoby z działu technicznego – z obsługi technicznej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357B68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520FAD">
              <w:rPr>
                <w:b/>
                <w:bCs/>
                <w:sz w:val="20"/>
                <w:szCs w:val="20"/>
              </w:rPr>
              <w:t>Serwis</w:t>
            </w:r>
            <w:proofErr w:type="spellEnd"/>
            <w:r w:rsidRPr="00520F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FAD">
              <w:rPr>
                <w:b/>
                <w:bCs/>
                <w:sz w:val="20"/>
                <w:szCs w:val="20"/>
              </w:rPr>
              <w:t>pogwarancyjny</w:t>
            </w:r>
            <w:proofErr w:type="spellEnd"/>
          </w:p>
        </w:tc>
        <w:tc>
          <w:tcPr>
            <w:tcW w:w="1701" w:type="dxa"/>
          </w:tcPr>
          <w:p w:rsidR="00357B68" w:rsidRPr="00357B68" w:rsidRDefault="00357B68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57B68" w:rsidRPr="00357B68" w:rsidTr="00520FAD">
        <w:trPr>
          <w:trHeight w:val="60"/>
        </w:trPr>
        <w:tc>
          <w:tcPr>
            <w:tcW w:w="562" w:type="dxa"/>
          </w:tcPr>
          <w:p w:rsidR="00357B68" w:rsidRPr="00357B68" w:rsidRDefault="00520FAD" w:rsidP="00A72D4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47</w:t>
            </w:r>
          </w:p>
        </w:tc>
        <w:tc>
          <w:tcPr>
            <w:tcW w:w="4755" w:type="dxa"/>
          </w:tcPr>
          <w:p w:rsidR="00357B68" w:rsidRPr="00520FAD" w:rsidRDefault="00357B68" w:rsidP="008257BD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520FAD">
              <w:rPr>
                <w:sz w:val="20"/>
                <w:szCs w:val="20"/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1701" w:type="dxa"/>
          </w:tcPr>
          <w:p w:rsidR="00357B68" w:rsidRPr="00357B68" w:rsidRDefault="00520FAD" w:rsidP="00A72D48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2694" w:type="dxa"/>
          </w:tcPr>
          <w:p w:rsidR="00357B68" w:rsidRPr="00A72D48" w:rsidRDefault="00357B68" w:rsidP="00A72D48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8257BD" w:rsidRDefault="008257BD">
      <w:pPr>
        <w:rPr>
          <w:sz w:val="20"/>
          <w:szCs w:val="20"/>
          <w:lang w:val="pl-PL"/>
        </w:rPr>
      </w:pPr>
    </w:p>
    <w:p w:rsidR="008257BD" w:rsidRPr="0008675F" w:rsidRDefault="008257B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Podpis Wykonawcy/ osoby uprawnionej</w:t>
      </w:r>
    </w:p>
    <w:sectPr w:rsidR="008257BD" w:rsidRPr="0008675F" w:rsidSect="00781554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F5" w:rsidRDefault="009D01F5" w:rsidP="00F83356">
      <w:pPr>
        <w:spacing w:after="0" w:line="240" w:lineRule="auto"/>
      </w:pPr>
      <w:r>
        <w:separator/>
      </w:r>
    </w:p>
  </w:endnote>
  <w:endnote w:type="continuationSeparator" w:id="0">
    <w:p w:rsidR="009D01F5" w:rsidRDefault="009D01F5" w:rsidP="00F8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F5" w:rsidRDefault="009D01F5" w:rsidP="00F83356">
      <w:pPr>
        <w:spacing w:after="0" w:line="240" w:lineRule="auto"/>
      </w:pPr>
      <w:r>
        <w:separator/>
      </w:r>
    </w:p>
  </w:footnote>
  <w:footnote w:type="continuationSeparator" w:id="0">
    <w:p w:rsidR="009D01F5" w:rsidRDefault="009D01F5" w:rsidP="00F8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56" w:rsidRDefault="009D01F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3729"/>
    <w:multiLevelType w:val="hybridMultilevel"/>
    <w:tmpl w:val="AC76D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F0"/>
    <w:rsid w:val="0007716E"/>
    <w:rsid w:val="0008675F"/>
    <w:rsid w:val="000A7331"/>
    <w:rsid w:val="0019072A"/>
    <w:rsid w:val="00292A67"/>
    <w:rsid w:val="002A25DE"/>
    <w:rsid w:val="002C0B66"/>
    <w:rsid w:val="002C1EC4"/>
    <w:rsid w:val="002C41D7"/>
    <w:rsid w:val="002E6CB5"/>
    <w:rsid w:val="00357B68"/>
    <w:rsid w:val="003F0773"/>
    <w:rsid w:val="00426008"/>
    <w:rsid w:val="00476BDA"/>
    <w:rsid w:val="004925AB"/>
    <w:rsid w:val="004A7A04"/>
    <w:rsid w:val="004C288F"/>
    <w:rsid w:val="004D59F3"/>
    <w:rsid w:val="00520FAD"/>
    <w:rsid w:val="005C7A10"/>
    <w:rsid w:val="005E458F"/>
    <w:rsid w:val="00680228"/>
    <w:rsid w:val="006D0B2F"/>
    <w:rsid w:val="006E1EF2"/>
    <w:rsid w:val="007432BD"/>
    <w:rsid w:val="00781554"/>
    <w:rsid w:val="00795048"/>
    <w:rsid w:val="007C721A"/>
    <w:rsid w:val="007D03EF"/>
    <w:rsid w:val="008257BD"/>
    <w:rsid w:val="008B206A"/>
    <w:rsid w:val="008E32F9"/>
    <w:rsid w:val="00925E28"/>
    <w:rsid w:val="00934EC0"/>
    <w:rsid w:val="009D01F5"/>
    <w:rsid w:val="00A070C5"/>
    <w:rsid w:val="00A13053"/>
    <w:rsid w:val="00A329E3"/>
    <w:rsid w:val="00A47A23"/>
    <w:rsid w:val="00A72D48"/>
    <w:rsid w:val="00B05FF0"/>
    <w:rsid w:val="00B1523C"/>
    <w:rsid w:val="00B24A69"/>
    <w:rsid w:val="00B30227"/>
    <w:rsid w:val="00B75CC2"/>
    <w:rsid w:val="00BA347A"/>
    <w:rsid w:val="00BA5ACD"/>
    <w:rsid w:val="00C151F1"/>
    <w:rsid w:val="00C93B59"/>
    <w:rsid w:val="00C95640"/>
    <w:rsid w:val="00D47BCA"/>
    <w:rsid w:val="00D92B48"/>
    <w:rsid w:val="00DC485E"/>
    <w:rsid w:val="00E76BE0"/>
    <w:rsid w:val="00F33766"/>
    <w:rsid w:val="00F83356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84CB59-A823-4EF5-916C-3BBF77B0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8F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05F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1EC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FAD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83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356"/>
    <w:rPr>
      <w:rFonts w:cs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83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356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Kapnograf - parametry techniczne</vt:lpstr>
    </vt:vector>
  </TitlesOfParts>
  <Company>Covidien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Kapnograf - parametry techniczne</dc:title>
  <dc:subject/>
  <dc:creator>wszpk</dc:creator>
  <cp:keywords>Medtronic Controlled</cp:keywords>
  <dc:description/>
  <cp:lastModifiedBy>zamowienia</cp:lastModifiedBy>
  <cp:revision>7</cp:revision>
  <cp:lastPrinted>2019-02-06T10:49:00Z</cp:lastPrinted>
  <dcterms:created xsi:type="dcterms:W3CDTF">2019-02-01T08:58:00Z</dcterms:created>
  <dcterms:modified xsi:type="dcterms:W3CDTF">2019-02-06T10:49:00Z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21c02616-528f-418b-a72d-1076bd6258b3</vt:lpwstr>
  </property>
  <property fmtid="{D5CDD505-2E9C-101B-9397-08002B2CF9AE}" pid="3" name="Classification">
    <vt:lpwstr>MedtronicControlled</vt:lpwstr>
  </property>
</Properties>
</file>