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9" w:rsidRPr="005E3001" w:rsidRDefault="00D157CD" w:rsidP="00D157CD">
      <w:pPr>
        <w:jc w:val="right"/>
        <w:rPr>
          <w:rFonts w:ascii="Times New Roman" w:hAnsi="Times New Roman" w:cs="Times New Roman"/>
        </w:rPr>
      </w:pPr>
      <w:r w:rsidRPr="005E3001">
        <w:rPr>
          <w:rFonts w:ascii="Times New Roman" w:hAnsi="Times New Roman" w:cs="Times New Roman"/>
        </w:rPr>
        <w:t xml:space="preserve">Krosno, dnia </w:t>
      </w:r>
      <w:r w:rsidR="00602664">
        <w:rPr>
          <w:rFonts w:ascii="Times New Roman" w:hAnsi="Times New Roman" w:cs="Times New Roman"/>
        </w:rPr>
        <w:t>6 lipca</w:t>
      </w:r>
      <w:r w:rsidRPr="005E3001">
        <w:rPr>
          <w:rFonts w:ascii="Times New Roman" w:hAnsi="Times New Roman" w:cs="Times New Roman"/>
        </w:rPr>
        <w:t xml:space="preserve"> 2010 r.</w:t>
      </w:r>
    </w:p>
    <w:p w:rsidR="00D157CD" w:rsidRPr="005E3001" w:rsidRDefault="00602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NZ/215/63</w:t>
      </w:r>
      <w:r w:rsidR="00D157CD" w:rsidRPr="005E3001">
        <w:rPr>
          <w:rFonts w:ascii="Times New Roman" w:hAnsi="Times New Roman" w:cs="Times New Roman"/>
        </w:rPr>
        <w:t>/1/2010</w:t>
      </w:r>
    </w:p>
    <w:p w:rsidR="005F34ED" w:rsidRPr="00FB2911" w:rsidRDefault="005F34ED" w:rsidP="005F34ED">
      <w:pPr>
        <w:ind w:left="4956"/>
        <w:rPr>
          <w:i/>
        </w:rPr>
      </w:pPr>
    </w:p>
    <w:p w:rsidR="005F34ED" w:rsidRPr="005F34ED" w:rsidRDefault="005F34ED" w:rsidP="005F34ED">
      <w:pPr>
        <w:ind w:left="3969"/>
        <w:rPr>
          <w:b/>
          <w:i/>
          <w:sz w:val="28"/>
          <w:szCs w:val="28"/>
        </w:rPr>
      </w:pPr>
      <w:r w:rsidRPr="005F34ED">
        <w:rPr>
          <w:b/>
          <w:i/>
          <w:sz w:val="28"/>
          <w:szCs w:val="28"/>
        </w:rPr>
        <w:t xml:space="preserve"> Do wszystkich uczestników postępowania </w:t>
      </w:r>
    </w:p>
    <w:p w:rsidR="005F34ED" w:rsidRPr="005F34ED" w:rsidRDefault="005F34ED" w:rsidP="005F34ED">
      <w:pPr>
        <w:ind w:left="3969"/>
        <w:rPr>
          <w:b/>
          <w:sz w:val="28"/>
          <w:szCs w:val="28"/>
        </w:rPr>
      </w:pPr>
      <w:r w:rsidRPr="005F34ED">
        <w:rPr>
          <w:b/>
          <w:i/>
          <w:sz w:val="28"/>
          <w:szCs w:val="28"/>
        </w:rPr>
        <w:tab/>
        <w:t xml:space="preserve"> </w:t>
      </w:r>
      <w:hyperlink r:id="rId5" w:history="1">
        <w:r w:rsidRPr="005F34ED">
          <w:rPr>
            <w:rStyle w:val="Hipercze"/>
            <w:b/>
            <w:sz w:val="28"/>
            <w:szCs w:val="28"/>
          </w:rPr>
          <w:t>www.krosno.med.pl</w:t>
        </w:r>
      </w:hyperlink>
    </w:p>
    <w:p w:rsidR="009E1760" w:rsidRPr="00A149C4" w:rsidRDefault="009E1760" w:rsidP="009E1760">
      <w:pPr>
        <w:ind w:left="4253"/>
        <w:rPr>
          <w:rFonts w:ascii="Times New Roman" w:hAnsi="Times New Roman" w:cs="Times New Roman"/>
          <w:b/>
          <w:sz w:val="16"/>
          <w:szCs w:val="16"/>
        </w:rPr>
      </w:pPr>
    </w:p>
    <w:p w:rsidR="005E3001" w:rsidRDefault="005E3001" w:rsidP="00D157CD">
      <w:pPr>
        <w:rPr>
          <w:rFonts w:ascii="Times New Roman" w:hAnsi="Times New Roman" w:cs="Times New Roman"/>
          <w:b/>
        </w:rPr>
      </w:pPr>
      <w:r w:rsidRPr="005E3001">
        <w:rPr>
          <w:rFonts w:ascii="Times New Roman" w:hAnsi="Times New Roman" w:cs="Times New Roman"/>
          <w:b/>
        </w:rPr>
        <w:t>d</w:t>
      </w:r>
      <w:r w:rsidR="00D157CD" w:rsidRPr="005E3001">
        <w:rPr>
          <w:rFonts w:ascii="Times New Roman" w:hAnsi="Times New Roman" w:cs="Times New Roman"/>
          <w:b/>
        </w:rPr>
        <w:t>ot. postępowania przetargowego na zakup i dostawy</w:t>
      </w:r>
      <w:r w:rsidRPr="005E3001">
        <w:rPr>
          <w:rFonts w:ascii="Times New Roman" w:hAnsi="Times New Roman" w:cs="Times New Roman"/>
          <w:b/>
        </w:rPr>
        <w:t xml:space="preserve"> filmów i odczynników </w:t>
      </w:r>
      <w:r w:rsidR="00602664">
        <w:rPr>
          <w:rFonts w:ascii="Times New Roman" w:hAnsi="Times New Roman" w:cs="Times New Roman"/>
          <w:b/>
        </w:rPr>
        <w:t xml:space="preserve">do </w:t>
      </w:r>
      <w:r w:rsidRPr="005E3001">
        <w:rPr>
          <w:rFonts w:ascii="Times New Roman" w:hAnsi="Times New Roman" w:cs="Times New Roman"/>
          <w:b/>
        </w:rPr>
        <w:t>RTG</w:t>
      </w:r>
    </w:p>
    <w:p w:rsidR="00E10B8A" w:rsidRPr="00A149C4" w:rsidRDefault="00E10B8A" w:rsidP="00E10B8A">
      <w:pPr>
        <w:jc w:val="both"/>
        <w:rPr>
          <w:sz w:val="16"/>
          <w:szCs w:val="16"/>
        </w:rPr>
      </w:pPr>
    </w:p>
    <w:p w:rsidR="005E3001" w:rsidRPr="005F34ED" w:rsidRDefault="00E10B8A" w:rsidP="00E10B8A">
      <w:pPr>
        <w:jc w:val="both"/>
        <w:rPr>
          <w:rFonts w:ascii="Times New Roman" w:hAnsi="Times New Roman" w:cs="Times New Roman"/>
        </w:rPr>
      </w:pPr>
      <w:r w:rsidRPr="005F34ED">
        <w:rPr>
          <w:rFonts w:ascii="Times New Roman" w:eastAsia="Times New Roman" w:hAnsi="Times New Roman" w:cs="Times New Roman"/>
        </w:rPr>
        <w:t xml:space="preserve">Zgodnie z art. 38 pkt.1 Ustawy z dnia 29 stycznia 2004 roku (Dz. U. nr 19 poz. 177 z </w:t>
      </w:r>
      <w:proofErr w:type="spellStart"/>
      <w:r w:rsidRPr="005F34ED">
        <w:rPr>
          <w:rFonts w:ascii="Times New Roman" w:eastAsia="Times New Roman" w:hAnsi="Times New Roman" w:cs="Times New Roman"/>
        </w:rPr>
        <w:t>późn</w:t>
      </w:r>
      <w:proofErr w:type="spellEnd"/>
      <w:r w:rsidRPr="005F34ED">
        <w:rPr>
          <w:rFonts w:ascii="Times New Roman" w:eastAsia="Times New Roman" w:hAnsi="Times New Roman" w:cs="Times New Roman"/>
        </w:rPr>
        <w:t>. zm.) Prawo Zamówień Publicznych Wykonawca zwraca się z pytaniami do Zamawiającego</w:t>
      </w:r>
    </w:p>
    <w:p w:rsidR="009E1760" w:rsidRPr="005F34ED" w:rsidRDefault="009E1760" w:rsidP="009E1760">
      <w:pPr>
        <w:spacing w:after="0"/>
        <w:jc w:val="both"/>
        <w:rPr>
          <w:rFonts w:ascii="Times New Roman" w:hAnsi="Times New Roman" w:cs="Times New Roman"/>
          <w:b/>
        </w:rPr>
      </w:pPr>
    </w:p>
    <w:p w:rsidR="00E10B8A" w:rsidRPr="005F34ED" w:rsidRDefault="00602664" w:rsidP="009E17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1</w:t>
      </w:r>
    </w:p>
    <w:p w:rsidR="00602664" w:rsidRPr="005F34ED" w:rsidRDefault="00602664" w:rsidP="009E17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prosi o zmianę w § 3 ust. 2 wzoru umowy na następujące brzmienie:</w:t>
      </w:r>
    </w:p>
    <w:p w:rsidR="00A149C4" w:rsidRPr="005F34ED" w:rsidRDefault="00602664" w:rsidP="00A149C4">
      <w:pPr>
        <w:pStyle w:val="Tekstpodstawowy"/>
        <w:numPr>
          <w:ilvl w:val="0"/>
          <w:numId w:val="3"/>
        </w:numPr>
        <w:tabs>
          <w:tab w:val="left" w:pos="-2835"/>
        </w:tabs>
        <w:ind w:left="142" w:hanging="142"/>
        <w:rPr>
          <w:sz w:val="22"/>
          <w:szCs w:val="22"/>
        </w:rPr>
      </w:pPr>
      <w:r w:rsidRPr="005F34ED">
        <w:rPr>
          <w:b/>
          <w:sz w:val="22"/>
          <w:szCs w:val="22"/>
        </w:rPr>
        <w:t>Wykonawca</w:t>
      </w:r>
      <w:r w:rsidRPr="005F34ED">
        <w:rPr>
          <w:sz w:val="22"/>
          <w:szCs w:val="22"/>
        </w:rPr>
        <w:t xml:space="preserve"> zobowiązuje się dostarczać towar na podstawie zamówienia w ciągu 3 dni roboczych od złożenia zamówienia, a w przypadku zamówień na „CITO” w ciągu 48 godzin w dni robocze.</w:t>
      </w:r>
    </w:p>
    <w:p w:rsidR="00F13C2F" w:rsidRPr="005F34ED" w:rsidRDefault="00F13C2F" w:rsidP="00A14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5459" w:rsidRPr="005F34ED" w:rsidRDefault="00B45459" w:rsidP="00A14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E10B8A" w:rsidRPr="005F34ED" w:rsidRDefault="00B45459" w:rsidP="00A14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wyraża zgodę na zmiany wzoru umowy</w:t>
      </w:r>
      <w:r w:rsidR="00602664" w:rsidRPr="005F34ED">
        <w:rPr>
          <w:rFonts w:ascii="Times New Roman" w:hAnsi="Times New Roman" w:cs="Times New Roman"/>
        </w:rPr>
        <w:t xml:space="preserve"> zgodnie z powyższym brzmieniem ale </w:t>
      </w:r>
      <w:r w:rsidR="00F13C2F" w:rsidRPr="005F34ED">
        <w:rPr>
          <w:rFonts w:ascii="Times New Roman" w:hAnsi="Times New Roman" w:cs="Times New Roman"/>
        </w:rPr>
        <w:t>tylko i wyłącznie dotyczące Pakietu nr 1,  a nie pakietu nr 2.</w:t>
      </w:r>
    </w:p>
    <w:p w:rsidR="00602664" w:rsidRPr="005F34ED" w:rsidRDefault="00602664" w:rsidP="00A1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2664" w:rsidRPr="005F34ED" w:rsidRDefault="00602664" w:rsidP="0060266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2</w:t>
      </w:r>
    </w:p>
    <w:p w:rsidR="00602664" w:rsidRPr="005F34ED" w:rsidRDefault="00602664" w:rsidP="00602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prosi o zmianę w § 4  wzoru umowy na następujące brzmienie:</w:t>
      </w:r>
    </w:p>
    <w:p w:rsidR="00602664" w:rsidRPr="005F34ED" w:rsidRDefault="00602664" w:rsidP="00602664">
      <w:pPr>
        <w:pStyle w:val="Tekstpodstawowy"/>
        <w:tabs>
          <w:tab w:val="left" w:pos="-2835"/>
        </w:tabs>
        <w:rPr>
          <w:sz w:val="22"/>
          <w:szCs w:val="22"/>
        </w:rPr>
      </w:pPr>
      <w:r w:rsidRPr="005F34ED">
        <w:rPr>
          <w:b/>
          <w:sz w:val="22"/>
          <w:szCs w:val="22"/>
        </w:rPr>
        <w:t>Wykonawca</w:t>
      </w:r>
      <w:r w:rsidRPr="005F34ED">
        <w:rPr>
          <w:sz w:val="22"/>
          <w:szCs w:val="22"/>
        </w:rPr>
        <w:t xml:space="preserve"> zobowiązany jest dostarczyć zamówione filmy i odczy</w:t>
      </w:r>
      <w:r w:rsidR="00F13C2F" w:rsidRPr="005F34ED">
        <w:rPr>
          <w:sz w:val="22"/>
          <w:szCs w:val="22"/>
        </w:rPr>
        <w:t>nniki podczas jednej dostawy bez względu na wielkość zamówienia. Dostawa może zostać podzielona nie więcej niż 3 razy w trakcie realizacji umowy wyłącznie z przyczyn niezależnych od Wykonawcy.</w:t>
      </w:r>
    </w:p>
    <w:p w:rsidR="00F13C2F" w:rsidRPr="005F34ED" w:rsidRDefault="00F13C2F" w:rsidP="006026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2664" w:rsidRPr="005F34ED" w:rsidRDefault="00602664" w:rsidP="006026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wyraża zgodę na zmiany wzoru umowy zgodnie z powyższym brzmieniem ale tylko i wyłącznie dotyczące Pakietu nr 1,  a nie pakietu nr 2.</w:t>
      </w: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3</w:t>
      </w:r>
    </w:p>
    <w:p w:rsidR="00F13C2F" w:rsidRPr="005F34ED" w:rsidRDefault="00F13C2F" w:rsidP="00F13C2F">
      <w:pPr>
        <w:pStyle w:val="Tekstpodstawowy"/>
        <w:tabs>
          <w:tab w:val="left" w:pos="-2835"/>
        </w:tabs>
        <w:rPr>
          <w:sz w:val="22"/>
          <w:szCs w:val="22"/>
        </w:rPr>
      </w:pP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 xml:space="preserve">Wykonawca wnosi o poprawienie omyłki typograficznej w pkt. 8 </w:t>
      </w:r>
      <w:proofErr w:type="spellStart"/>
      <w:r w:rsidRPr="005F34ED">
        <w:rPr>
          <w:rFonts w:ascii="Times New Roman" w:hAnsi="Times New Roman" w:cs="Times New Roman"/>
        </w:rPr>
        <w:t>ppkt</w:t>
      </w:r>
      <w:proofErr w:type="spellEnd"/>
      <w:r w:rsidRPr="005F34ED">
        <w:rPr>
          <w:rFonts w:ascii="Times New Roman" w:hAnsi="Times New Roman" w:cs="Times New Roman"/>
        </w:rPr>
        <w:t>. c i d SIWZ postępowania ogłoszonego dnia 30.06.2010 i oznaczenie terminu składania i otwarcia ofert na dzień 8.07.2010.</w:t>
      </w: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C2F" w:rsidRPr="005F34ED" w:rsidRDefault="00F13C2F" w:rsidP="00F13C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602664" w:rsidRPr="005F34ED" w:rsidRDefault="00F13C2F" w:rsidP="00602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34ED">
        <w:rPr>
          <w:rFonts w:ascii="Times New Roman" w:hAnsi="Times New Roman" w:cs="Times New Roman"/>
        </w:rPr>
        <w:t xml:space="preserve">Zamawiający </w:t>
      </w:r>
      <w:r w:rsidR="00C74D87" w:rsidRPr="005F34ED">
        <w:rPr>
          <w:rFonts w:ascii="Times New Roman" w:hAnsi="Times New Roman" w:cs="Times New Roman"/>
        </w:rPr>
        <w:t xml:space="preserve">poprawia omyłkę. Termin składania i otwarcia ofert przypada na dzień 8.07.2010 zgodnie z ogłoszeniem </w:t>
      </w:r>
      <w:r w:rsidR="00C74D87" w:rsidRPr="005F34ED">
        <w:rPr>
          <w:rFonts w:ascii="Times New Roman" w:hAnsi="Times New Roman" w:cs="Times New Roman"/>
          <w:b/>
          <w:bCs/>
        </w:rPr>
        <w:t>Numer ogłoszenia: 188462 - 2010; data zamieszczenia: 30.06.2010.</w:t>
      </w:r>
    </w:p>
    <w:p w:rsidR="008F0E7D" w:rsidRPr="005F34ED" w:rsidRDefault="008F0E7D" w:rsidP="00602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4</w:t>
      </w:r>
    </w:p>
    <w:p w:rsidR="008F0E7D" w:rsidRPr="005F34ED" w:rsidRDefault="008F0E7D" w:rsidP="008F0E7D">
      <w:pPr>
        <w:pStyle w:val="Tekstpodstawowy"/>
        <w:tabs>
          <w:tab w:val="left" w:pos="-2835"/>
        </w:tabs>
        <w:rPr>
          <w:sz w:val="22"/>
          <w:szCs w:val="22"/>
        </w:rPr>
      </w:pP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prosi o wyjaśnienie na jaki okres czasu zostanie zawarta umowa czy na 12 miesięcy czy też na 6 miesięcy, ponieważ zapisy SIWZ i umowy różnią się.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34ED" w:rsidRDefault="005F34ED" w:rsidP="008F0E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lastRenderedPageBreak/>
        <w:t>Odpowiedź: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wyjaśnia, iż termin wykonania zamówienia wynosi 6 miesięcy od daty zawarcia umowy.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F0E7D" w:rsidRPr="005F34ED" w:rsidRDefault="00875D5A" w:rsidP="008F0E7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5</w:t>
      </w:r>
    </w:p>
    <w:p w:rsidR="008F0E7D" w:rsidRPr="005F34ED" w:rsidRDefault="008F0E7D" w:rsidP="008F0E7D">
      <w:pPr>
        <w:pStyle w:val="Tekstpodstawowy"/>
        <w:tabs>
          <w:tab w:val="left" w:pos="-2835"/>
        </w:tabs>
        <w:rPr>
          <w:sz w:val="22"/>
          <w:szCs w:val="22"/>
        </w:rPr>
      </w:pP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prosi Zamawiającego o zmianę § 7 umowy na: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E7D" w:rsidRPr="005F34ED" w:rsidRDefault="008F0E7D" w:rsidP="00875D5A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zobowiązany jest do zapłaty kar umownych:</w:t>
      </w:r>
    </w:p>
    <w:p w:rsidR="008F0E7D" w:rsidRPr="005F34ED" w:rsidRDefault="008F0E7D" w:rsidP="00875D5A">
      <w:pPr>
        <w:pStyle w:val="ust"/>
        <w:numPr>
          <w:ilvl w:val="1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 w:rsidRPr="005F34ED">
        <w:rPr>
          <w:sz w:val="22"/>
          <w:szCs w:val="22"/>
        </w:rPr>
        <w:t xml:space="preserve">za zwłokę w realizacji przedmiotu umowy w wysokości 0,2% </w:t>
      </w:r>
      <w:r w:rsidR="00875D5A" w:rsidRPr="005F34ED">
        <w:rPr>
          <w:sz w:val="22"/>
          <w:szCs w:val="22"/>
        </w:rPr>
        <w:t>niezrealizowanej części zamówienia za każdy dzień zwłoki</w:t>
      </w:r>
      <w:r w:rsidRPr="005F34ED">
        <w:rPr>
          <w:sz w:val="22"/>
          <w:szCs w:val="22"/>
        </w:rPr>
        <w:t>, (nie mniej niż 20 zł)</w:t>
      </w:r>
    </w:p>
    <w:p w:rsidR="008F0E7D" w:rsidRPr="005F34ED" w:rsidRDefault="008F0E7D" w:rsidP="00875D5A">
      <w:pPr>
        <w:pStyle w:val="ust"/>
        <w:numPr>
          <w:ilvl w:val="1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 w:rsidRPr="005F34ED">
        <w:rPr>
          <w:sz w:val="22"/>
          <w:szCs w:val="22"/>
        </w:rPr>
        <w:t xml:space="preserve">w przypadku nie dotrzymania terminu załatwienia reklamacji w wysokości 0,4% </w:t>
      </w:r>
      <w:r w:rsidR="00875D5A" w:rsidRPr="005F34ED">
        <w:rPr>
          <w:sz w:val="22"/>
          <w:szCs w:val="22"/>
        </w:rPr>
        <w:t xml:space="preserve">niezałatwionej reklamacji za każdy dzień zwłoki </w:t>
      </w:r>
      <w:r w:rsidRPr="005F34ED">
        <w:rPr>
          <w:sz w:val="22"/>
          <w:szCs w:val="22"/>
        </w:rPr>
        <w:t>(nie mniej niż 20 zł),</w:t>
      </w:r>
    </w:p>
    <w:p w:rsidR="008F0E7D" w:rsidRPr="005F34ED" w:rsidRDefault="008F0E7D" w:rsidP="00875D5A">
      <w:pPr>
        <w:pStyle w:val="ust"/>
        <w:numPr>
          <w:ilvl w:val="1"/>
          <w:numId w:val="4"/>
        </w:numPr>
        <w:tabs>
          <w:tab w:val="left" w:pos="567"/>
        </w:tabs>
        <w:jc w:val="both"/>
        <w:rPr>
          <w:sz w:val="22"/>
          <w:szCs w:val="22"/>
        </w:rPr>
      </w:pPr>
      <w:r w:rsidRPr="005F34ED">
        <w:rPr>
          <w:sz w:val="22"/>
          <w:szCs w:val="22"/>
        </w:rPr>
        <w:t>w przypadku niewykonania lub nienależyte</w:t>
      </w:r>
      <w:r w:rsidR="00875D5A" w:rsidRPr="005F34ED">
        <w:rPr>
          <w:sz w:val="22"/>
          <w:szCs w:val="22"/>
        </w:rPr>
        <w:t>go wykonania umowy w wysokości 1</w:t>
      </w:r>
      <w:r w:rsidRPr="005F34ED">
        <w:rPr>
          <w:sz w:val="22"/>
          <w:szCs w:val="22"/>
        </w:rPr>
        <w:t xml:space="preserve">0% </w:t>
      </w:r>
      <w:r w:rsidR="00875D5A" w:rsidRPr="005F34ED">
        <w:rPr>
          <w:sz w:val="22"/>
          <w:szCs w:val="22"/>
        </w:rPr>
        <w:t xml:space="preserve">niewykonanej części umowy Wykonawcy </w:t>
      </w:r>
      <w:r w:rsidRPr="005F34ED">
        <w:rPr>
          <w:sz w:val="22"/>
          <w:szCs w:val="22"/>
        </w:rPr>
        <w:t xml:space="preserve"> (nie mniej niż 20 zł). </w:t>
      </w:r>
    </w:p>
    <w:p w:rsidR="008F0E7D" w:rsidRPr="005F34ED" w:rsidRDefault="008F0E7D" w:rsidP="00875D5A">
      <w:pPr>
        <w:tabs>
          <w:tab w:val="left" w:pos="0"/>
        </w:tabs>
        <w:ind w:left="284"/>
        <w:jc w:val="both"/>
        <w:rPr>
          <w:rFonts w:ascii="Times New Roman" w:hAnsi="Times New Roman" w:cs="Times New Roman"/>
          <w:color w:val="FF0000"/>
        </w:rPr>
      </w:pPr>
      <w:r w:rsidRPr="005F34ED">
        <w:rPr>
          <w:rFonts w:ascii="Times New Roman" w:hAnsi="Times New Roman" w:cs="Times New Roman"/>
        </w:rPr>
        <w:t xml:space="preserve">d. za niewykonanie zobowiązania o którym mowa w </w:t>
      </w:r>
      <w:r w:rsidRPr="005F34ED">
        <w:rPr>
          <w:rFonts w:ascii="Times New Roman" w:hAnsi="Times New Roman" w:cs="Times New Roman"/>
          <w:color w:val="000000"/>
        </w:rPr>
        <w:t>§3 ust. 3</w:t>
      </w:r>
      <w:r w:rsidRPr="005F34ED">
        <w:rPr>
          <w:rFonts w:ascii="Times New Roman" w:hAnsi="Times New Roman" w:cs="Times New Roman"/>
        </w:rPr>
        <w:t xml:space="preserve"> </w:t>
      </w:r>
      <w:r w:rsidRPr="005F34ED">
        <w:rPr>
          <w:rFonts w:ascii="Times New Roman" w:hAnsi="Times New Roman" w:cs="Times New Roman"/>
          <w:color w:val="000000"/>
        </w:rPr>
        <w:t xml:space="preserve">w wysokości 0,5 </w:t>
      </w:r>
      <w:r w:rsidR="00875D5A" w:rsidRPr="005F34ED">
        <w:rPr>
          <w:rFonts w:ascii="Times New Roman" w:hAnsi="Times New Roman" w:cs="Times New Roman"/>
          <w:color w:val="000000"/>
        </w:rPr>
        <w:t xml:space="preserve">niezrealizowanego wynagrodzenia </w:t>
      </w:r>
      <w:r w:rsidRPr="005F34ED">
        <w:rPr>
          <w:rFonts w:ascii="Times New Roman" w:hAnsi="Times New Roman" w:cs="Times New Roman"/>
        </w:rPr>
        <w:t>Wykonawcy określonego w § 1 (nie mniej niż 20 zł)</w:t>
      </w:r>
      <w:r w:rsidRPr="005F34ED">
        <w:rPr>
          <w:rFonts w:ascii="Times New Roman" w:hAnsi="Times New Roman" w:cs="Times New Roman"/>
          <w:color w:val="FF0000"/>
        </w:rPr>
        <w:t>.</w:t>
      </w:r>
    </w:p>
    <w:p w:rsidR="008F0E7D" w:rsidRPr="005F34ED" w:rsidRDefault="008F0E7D" w:rsidP="00875D5A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 przypadku gdyby w wyniku nienależytego wykonania lub niewykonania umowy przez Wykonawcę powstała u Zamawiającego szkoda przekraczająca ustanowione kary umowne, Zamawiający może dochodzić odszkodowania uzupełniającego na zasadach ogólnych.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8F0E7D" w:rsidRPr="005F34ED" w:rsidRDefault="00EB76A2" w:rsidP="008F0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nie wyraża zgody.</w:t>
      </w:r>
    </w:p>
    <w:p w:rsidR="00875D5A" w:rsidRPr="005F34ED" w:rsidRDefault="00875D5A" w:rsidP="008F0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6</w:t>
      </w:r>
    </w:p>
    <w:p w:rsidR="00875D5A" w:rsidRPr="005F34ED" w:rsidRDefault="00875D5A" w:rsidP="00875D5A">
      <w:pPr>
        <w:pStyle w:val="Tekstpodstawowy"/>
        <w:tabs>
          <w:tab w:val="left" w:pos="-2835"/>
        </w:tabs>
        <w:rPr>
          <w:sz w:val="22"/>
          <w:szCs w:val="22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prosi Zamawiającego o dodanie pkt</w:t>
      </w:r>
      <w:r w:rsidR="00EB76A2" w:rsidRPr="005F34ED">
        <w:rPr>
          <w:rFonts w:ascii="Times New Roman" w:hAnsi="Times New Roman" w:cs="Times New Roman"/>
        </w:rPr>
        <w:t>.</w:t>
      </w:r>
      <w:r w:rsidRPr="005F34ED">
        <w:rPr>
          <w:rFonts w:ascii="Times New Roman" w:hAnsi="Times New Roman" w:cs="Times New Roman"/>
        </w:rPr>
        <w:t xml:space="preserve"> 3 w § 8 umowy o treści:</w:t>
      </w: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Wykonawcy przysługuje prawo wypowiedzenia umowy za miesięcznym okresem wypowiedzenia, dokonanego na piśmie, w razie zaistnienia istotnych okoliczności, na które Wykonawca nie miał wpływu w dniu składania ofert.</w:t>
      </w:r>
    </w:p>
    <w:p w:rsidR="00875D5A" w:rsidRPr="005F34ED" w:rsidRDefault="00875D5A" w:rsidP="008F0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EB76A2" w:rsidRPr="005F34ED" w:rsidRDefault="00EB76A2" w:rsidP="00EB7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nie wyraża zgody.</w:t>
      </w:r>
    </w:p>
    <w:p w:rsidR="00EB76A2" w:rsidRPr="005F34ED" w:rsidRDefault="00EB76A2" w:rsidP="00875D5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F34ED">
        <w:rPr>
          <w:rFonts w:ascii="Times New Roman" w:hAnsi="Times New Roman" w:cs="Times New Roman"/>
          <w:b/>
          <w:u w:val="single"/>
        </w:rPr>
        <w:t>Pytanie 7</w:t>
      </w: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Wykonawca zwraca się z prośbą o dopuszczenie startera w opakowaniach 0,5 l z odpowiednim przeliczeniem ilości ?</w:t>
      </w: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D5A" w:rsidRPr="005F34ED" w:rsidRDefault="00875D5A" w:rsidP="00875D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4ED">
        <w:rPr>
          <w:rFonts w:ascii="Times New Roman" w:hAnsi="Times New Roman" w:cs="Times New Roman"/>
          <w:b/>
        </w:rPr>
        <w:t>Odpowiedź:</w:t>
      </w:r>
    </w:p>
    <w:p w:rsidR="005F34ED" w:rsidRPr="005F34ED" w:rsidRDefault="005F34ED" w:rsidP="005F34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4ED">
        <w:rPr>
          <w:rFonts w:ascii="Times New Roman" w:hAnsi="Times New Roman" w:cs="Times New Roman"/>
        </w:rPr>
        <w:t>Zamawiający dopuszcza starter w opakowaniach 0,5 l z odpowiednim przeliczeniem ilości.</w:t>
      </w:r>
    </w:p>
    <w:p w:rsidR="008F0E7D" w:rsidRPr="005F34ED" w:rsidRDefault="008F0E7D" w:rsidP="008F0E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5D5A" w:rsidRPr="005F34ED" w:rsidRDefault="00875D5A" w:rsidP="00602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49C4" w:rsidRPr="005F34ED" w:rsidRDefault="00A149C4" w:rsidP="00A14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B8A" w:rsidRPr="005F34ED" w:rsidRDefault="00A149C4" w:rsidP="00602664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b/>
        </w:rPr>
      </w:pPr>
      <w:r w:rsidRPr="005F34ED">
        <w:rPr>
          <w:rFonts w:ascii="Times New Roman" w:eastAsia="Lucida Sans Unicode" w:hAnsi="Times New Roman" w:cs="Times New Roman"/>
          <w:b/>
        </w:rPr>
        <w:tab/>
      </w:r>
      <w:r w:rsidR="00E10B8A" w:rsidRPr="005F34ED">
        <w:rPr>
          <w:rFonts w:ascii="Times New Roman" w:eastAsia="Lucida Sans Unicode" w:hAnsi="Times New Roman" w:cs="Times New Roman"/>
          <w:b/>
        </w:rPr>
        <w:t>Jednocześnie informujemy</w:t>
      </w:r>
      <w:r w:rsidRPr="005F34ED">
        <w:rPr>
          <w:rFonts w:ascii="Times New Roman" w:eastAsia="Lucida Sans Unicode" w:hAnsi="Times New Roman" w:cs="Times New Roman"/>
          <w:b/>
        </w:rPr>
        <w:t>,</w:t>
      </w:r>
      <w:r w:rsidR="00E10B8A" w:rsidRPr="005F34ED">
        <w:rPr>
          <w:rFonts w:ascii="Times New Roman" w:eastAsia="Lucida Sans Unicode" w:hAnsi="Times New Roman" w:cs="Times New Roman"/>
          <w:b/>
        </w:rPr>
        <w:t xml:space="preserve"> iż termin otwarcia i składania </w:t>
      </w:r>
      <w:r w:rsidR="00602664" w:rsidRPr="005F34ED">
        <w:rPr>
          <w:rFonts w:ascii="Times New Roman" w:eastAsia="Lucida Sans Unicode" w:hAnsi="Times New Roman" w:cs="Times New Roman"/>
          <w:b/>
        </w:rPr>
        <w:t xml:space="preserve">ulega zmianie </w:t>
      </w:r>
      <w:r w:rsidR="00602664" w:rsidRPr="005F34ED">
        <w:rPr>
          <w:rFonts w:ascii="Times New Roman" w:eastAsia="Lucida Sans Unicode" w:hAnsi="Times New Roman" w:cs="Times New Roman"/>
          <w:b/>
        </w:rPr>
        <w:br/>
        <w:t>z  8.07.2010 na 12.07.2010 r.</w:t>
      </w:r>
    </w:p>
    <w:p w:rsidR="00A149C4" w:rsidRPr="005F34ED" w:rsidRDefault="00A149C4" w:rsidP="00E10B8A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imes New Roman"/>
          <w:b/>
        </w:rPr>
      </w:pPr>
    </w:p>
    <w:p w:rsidR="00A149C4" w:rsidRPr="005F34ED" w:rsidRDefault="00A149C4" w:rsidP="00A149C4">
      <w:pPr>
        <w:widowControl w:val="0"/>
        <w:tabs>
          <w:tab w:val="left" w:pos="720"/>
        </w:tabs>
        <w:suppressAutoHyphens/>
        <w:rPr>
          <w:rFonts w:ascii="Times New Roman" w:eastAsia="Lucida Sans Unicode" w:hAnsi="Times New Roman" w:cs="Times New Roman"/>
          <w:b/>
        </w:rPr>
      </w:pPr>
      <w:r w:rsidRPr="005F34ED">
        <w:rPr>
          <w:rFonts w:ascii="Times New Roman" w:eastAsia="Lucida Sans Unicode" w:hAnsi="Times New Roman" w:cs="Times New Roman"/>
          <w:b/>
        </w:rPr>
        <w:tab/>
      </w:r>
      <w:r w:rsidRPr="005F34ED">
        <w:rPr>
          <w:rFonts w:ascii="Times New Roman" w:eastAsia="Lucida Sans Unicode" w:hAnsi="Times New Roman" w:cs="Times New Roman"/>
          <w:b/>
        </w:rPr>
        <w:tab/>
      </w:r>
      <w:r w:rsidRPr="005F34ED">
        <w:rPr>
          <w:rFonts w:ascii="Times New Roman" w:eastAsia="Lucida Sans Unicode" w:hAnsi="Times New Roman" w:cs="Times New Roman"/>
          <w:b/>
        </w:rPr>
        <w:tab/>
      </w:r>
      <w:r w:rsidRPr="005F34ED">
        <w:rPr>
          <w:rFonts w:ascii="Times New Roman" w:eastAsia="Lucida Sans Unicode" w:hAnsi="Times New Roman" w:cs="Times New Roman"/>
          <w:b/>
        </w:rPr>
        <w:tab/>
      </w:r>
      <w:r w:rsidR="005F34ED">
        <w:rPr>
          <w:rFonts w:ascii="Times New Roman" w:eastAsia="Lucida Sans Unicode" w:hAnsi="Times New Roman" w:cs="Times New Roman"/>
          <w:b/>
        </w:rPr>
        <w:tab/>
      </w:r>
      <w:r w:rsidRPr="005F34ED">
        <w:rPr>
          <w:rFonts w:ascii="Times New Roman" w:eastAsia="Lucida Sans Unicode" w:hAnsi="Times New Roman" w:cs="Times New Roman"/>
          <w:b/>
        </w:rPr>
        <w:tab/>
        <w:t>Z poważaniem</w:t>
      </w:r>
    </w:p>
    <w:p w:rsidR="00A149C4" w:rsidRPr="005E3001" w:rsidRDefault="00A149C4">
      <w:pPr>
        <w:rPr>
          <w:rFonts w:ascii="Times New Roman" w:hAnsi="Times New Roman" w:cs="Times New Roman"/>
        </w:rPr>
      </w:pPr>
    </w:p>
    <w:sectPr w:rsidR="00A149C4" w:rsidRPr="005E3001" w:rsidSect="009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suff w:val="nothing"/>
      <w:lvlText w:val="§ %1. 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24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b/>
      </w:rPr>
    </w:lvl>
  </w:abstractNum>
  <w:abstractNum w:abstractNumId="2">
    <w:nsid w:val="01472818"/>
    <w:multiLevelType w:val="hybridMultilevel"/>
    <w:tmpl w:val="6DC204D2"/>
    <w:lvl w:ilvl="0" w:tplc="18B2CA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25F"/>
    <w:multiLevelType w:val="hybridMultilevel"/>
    <w:tmpl w:val="FC50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7FF"/>
    <w:multiLevelType w:val="multilevel"/>
    <w:tmpl w:val="55F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3FE4BD6"/>
    <w:multiLevelType w:val="hybridMultilevel"/>
    <w:tmpl w:val="2814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7CD"/>
    <w:rsid w:val="000E4454"/>
    <w:rsid w:val="002B70BF"/>
    <w:rsid w:val="00582A2C"/>
    <w:rsid w:val="005B075E"/>
    <w:rsid w:val="005E3001"/>
    <w:rsid w:val="005F34ED"/>
    <w:rsid w:val="00602664"/>
    <w:rsid w:val="00631909"/>
    <w:rsid w:val="0065308B"/>
    <w:rsid w:val="00875D5A"/>
    <w:rsid w:val="008F0E7D"/>
    <w:rsid w:val="00937D58"/>
    <w:rsid w:val="009C1769"/>
    <w:rsid w:val="009E1760"/>
    <w:rsid w:val="00A149C4"/>
    <w:rsid w:val="00B45459"/>
    <w:rsid w:val="00B50076"/>
    <w:rsid w:val="00C74D87"/>
    <w:rsid w:val="00CC6371"/>
    <w:rsid w:val="00D157CD"/>
    <w:rsid w:val="00DA4AF6"/>
    <w:rsid w:val="00DE0FF7"/>
    <w:rsid w:val="00E10B8A"/>
    <w:rsid w:val="00EB76A2"/>
    <w:rsid w:val="00F1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C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02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26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">
    <w:name w:val="ust."/>
    <w:basedOn w:val="Normalny"/>
    <w:rsid w:val="008F0E7D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5F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lorenck</dc:creator>
  <cp:keywords/>
  <dc:description/>
  <cp:lastModifiedBy>lorenck</cp:lastModifiedBy>
  <cp:revision>10</cp:revision>
  <cp:lastPrinted>2010-07-06T07:59:00Z</cp:lastPrinted>
  <dcterms:created xsi:type="dcterms:W3CDTF">2010-04-27T07:03:00Z</dcterms:created>
  <dcterms:modified xsi:type="dcterms:W3CDTF">2010-07-06T08:02:00Z</dcterms:modified>
</cp:coreProperties>
</file>