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C1" w:rsidRDefault="00094EC1" w:rsidP="00094EC1">
      <w:pPr>
        <w:spacing w:before="240" w:after="240" w:line="276" w:lineRule="auto"/>
        <w:jc w:val="right"/>
        <w:rPr>
          <w:b/>
        </w:rPr>
      </w:pPr>
      <w:r w:rsidRPr="00094EC1">
        <w:rPr>
          <w:b/>
        </w:rPr>
        <w:t>Zał. nr 2 do zapytania ofertowego</w:t>
      </w:r>
    </w:p>
    <w:p w:rsidR="00094EC1" w:rsidRDefault="00094EC1" w:rsidP="00094EC1">
      <w:pPr>
        <w:spacing w:before="240" w:after="240" w:line="276" w:lineRule="auto"/>
        <w:jc w:val="center"/>
        <w:rPr>
          <w:b/>
        </w:rPr>
      </w:pPr>
    </w:p>
    <w:p w:rsidR="00094EC1" w:rsidRDefault="00094EC1" w:rsidP="00094EC1">
      <w:pPr>
        <w:spacing w:before="240" w:after="240" w:line="276" w:lineRule="auto"/>
        <w:jc w:val="center"/>
        <w:rPr>
          <w:b/>
        </w:rPr>
      </w:pPr>
      <w:bookmarkStart w:id="0" w:name="_GoBack"/>
      <w:bookmarkEnd w:id="0"/>
      <w:r>
        <w:rPr>
          <w:b/>
        </w:rPr>
        <w:t>ZAKRES RZECZOWY</w:t>
      </w:r>
    </w:p>
    <w:p w:rsidR="00094EC1" w:rsidRPr="00094EC1" w:rsidRDefault="00094EC1" w:rsidP="00094EC1">
      <w:pPr>
        <w:spacing w:before="240" w:after="240" w:line="276" w:lineRule="auto"/>
        <w:jc w:val="right"/>
        <w:rPr>
          <w:b/>
        </w:rPr>
      </w:pPr>
    </w:p>
    <w:p w:rsidR="00E06260" w:rsidRPr="00094EC1" w:rsidRDefault="0064474C" w:rsidP="0064474C">
      <w:pPr>
        <w:spacing w:before="240" w:after="240" w:line="276" w:lineRule="auto"/>
        <w:jc w:val="both"/>
        <w:rPr>
          <w:b/>
        </w:rPr>
      </w:pPr>
      <w:r w:rsidRPr="00094EC1">
        <w:rPr>
          <w:b/>
        </w:rPr>
        <w:t>Wykonanie instalacji kanałowej wentylacji mechanicznej</w:t>
      </w:r>
      <w:r w:rsidR="005B09B3" w:rsidRPr="00094EC1">
        <w:rPr>
          <w:b/>
        </w:rPr>
        <w:t xml:space="preserve"> w </w:t>
      </w:r>
      <w:r w:rsidR="00E06260" w:rsidRPr="00094EC1">
        <w:rPr>
          <w:b/>
        </w:rPr>
        <w:t>pomieszczeniach</w:t>
      </w:r>
      <w:r w:rsidR="005B09B3" w:rsidRPr="00094EC1">
        <w:rPr>
          <w:b/>
        </w:rPr>
        <w:t xml:space="preserve"> izolatki H2.35, Śluzy H2.34</w:t>
      </w:r>
      <w:r w:rsidR="00E06260" w:rsidRPr="00094EC1">
        <w:rPr>
          <w:b/>
        </w:rPr>
        <w:t xml:space="preserve"> oraz łazienki H2.33 na poziomie -1 budynku H+G</w:t>
      </w:r>
      <w:r w:rsidR="008835E0" w:rsidRPr="00094EC1">
        <w:rPr>
          <w:b/>
        </w:rPr>
        <w:t xml:space="preserve"> w związku z remontem pomieszczeń po byłym Oddziale Rehabilitacji</w:t>
      </w:r>
      <w:r w:rsidR="008835E0" w:rsidRPr="00094EC1">
        <w:t xml:space="preserve"> </w:t>
      </w:r>
      <w:r w:rsidR="008835E0" w:rsidRPr="00094EC1">
        <w:rPr>
          <w:b/>
        </w:rPr>
        <w:t>z Pododdziałem Rehabilitacji Neurologicznej</w:t>
      </w:r>
      <w:r w:rsidR="00ED3CC6" w:rsidRPr="00094EC1">
        <w:rPr>
          <w:b/>
        </w:rPr>
        <w:t xml:space="preserve"> pod potrzeby przeniesienia Oddziału Okulistycznego.</w:t>
      </w:r>
    </w:p>
    <w:p w:rsidR="0064474C" w:rsidRPr="00094EC1" w:rsidRDefault="00E06260" w:rsidP="005B2690">
      <w:pPr>
        <w:spacing w:before="240" w:after="240" w:line="276" w:lineRule="auto"/>
        <w:ind w:firstLine="567"/>
        <w:jc w:val="both"/>
      </w:pPr>
      <w:r w:rsidRPr="00094EC1">
        <w:t>W zakresie zamówienia należy wykonać rozprowadzenia instalacji kanałowej wentylacji mechanicznej w pomieszczeniach izolatki H2.35, Śluzy H2.34 oraz łazienki H2.33</w:t>
      </w:r>
      <w:r w:rsidR="00904CFC" w:rsidRPr="00094EC1">
        <w:t>. Trasę instalacji należ poprowadzić od</w:t>
      </w:r>
      <w:r w:rsidR="0064474C" w:rsidRPr="00094EC1">
        <w:t xml:space="preserve"> pion</w:t>
      </w:r>
      <w:r w:rsidR="00904CFC" w:rsidRPr="00094EC1">
        <w:t>ów wentylacyjnych</w:t>
      </w:r>
      <w:r w:rsidR="008835E0" w:rsidRPr="00094EC1">
        <w:t>. P</w:t>
      </w:r>
      <w:r w:rsidR="0064474C" w:rsidRPr="00094EC1">
        <w:t>odejści</w:t>
      </w:r>
      <w:r w:rsidR="008835E0" w:rsidRPr="00094EC1">
        <w:t>a</w:t>
      </w:r>
      <w:r w:rsidR="0064474C" w:rsidRPr="00094EC1">
        <w:t xml:space="preserve"> do pion</w:t>
      </w:r>
      <w:r w:rsidR="008835E0" w:rsidRPr="00094EC1">
        <w:t>ów</w:t>
      </w:r>
      <w:r w:rsidR="0064474C" w:rsidRPr="00094EC1">
        <w:t xml:space="preserve"> wykonać trójnikiem. Pod trójnikiem pozostawić odcinek pionu o długości co najmniej 30cm</w:t>
      </w:r>
      <w:r w:rsidR="008835E0" w:rsidRPr="00094EC1">
        <w:t xml:space="preserve"> </w:t>
      </w:r>
      <w:r w:rsidR="0064474C" w:rsidRPr="00094EC1">
        <w:t>i zakończyć deklem. Połączenie uszczelnić tak, aby ewentualna woda opadowa nie miała ujścia z pionu do momentu odparowania.</w:t>
      </w:r>
    </w:p>
    <w:p w:rsidR="00C971FE" w:rsidRPr="00094EC1" w:rsidRDefault="00C971FE" w:rsidP="00C971FE">
      <w:pPr>
        <w:numPr>
          <w:ilvl w:val="0"/>
          <w:numId w:val="2"/>
        </w:numPr>
        <w:tabs>
          <w:tab w:val="left" w:pos="567"/>
        </w:tabs>
        <w:spacing w:before="240" w:after="240" w:line="276" w:lineRule="auto"/>
        <w:ind w:left="567" w:hanging="567"/>
        <w:jc w:val="both"/>
        <w:rPr>
          <w:b/>
        </w:rPr>
      </w:pPr>
      <w:r w:rsidRPr="00094EC1">
        <w:rPr>
          <w:b/>
        </w:rPr>
        <w:t>Wykonanie instalacji.</w:t>
      </w:r>
    </w:p>
    <w:p w:rsidR="00C971FE" w:rsidRPr="00094EC1" w:rsidRDefault="00986233" w:rsidP="00C971FE">
      <w:pPr>
        <w:tabs>
          <w:tab w:val="left" w:pos="567"/>
        </w:tabs>
        <w:spacing w:after="120" w:line="276" w:lineRule="auto"/>
        <w:ind w:firstLine="567"/>
        <w:jc w:val="both"/>
      </w:pPr>
      <w:r w:rsidRPr="00094EC1">
        <w:t>Instalację</w:t>
      </w:r>
      <w:r w:rsidR="00BD2976" w:rsidRPr="00094EC1">
        <w:t xml:space="preserve"> wyko</w:t>
      </w:r>
      <w:r w:rsidR="00C971FE" w:rsidRPr="00094EC1">
        <w:t>na</w:t>
      </w:r>
      <w:r w:rsidRPr="00094EC1">
        <w:t>ć</w:t>
      </w:r>
      <w:r w:rsidR="00C971FE" w:rsidRPr="00094EC1">
        <w:t xml:space="preserve"> z typowych prefabrykatów wentylacyjnych o przekroju prostokątnym i okrągłym (</w:t>
      </w:r>
      <w:proofErr w:type="spellStart"/>
      <w:r w:rsidR="00C971FE" w:rsidRPr="00094EC1">
        <w:t>spiro</w:t>
      </w:r>
      <w:proofErr w:type="spellEnd"/>
      <w:r w:rsidR="00C971FE" w:rsidRPr="00094EC1">
        <w:t>). Kanały wentylacyjne wykonać i zmontować w klasie szczelności A (PN-B-76001:1996, PN-B-76002:1996, PN-B-03434:1999) z blachy stalowej ocynkowanej. Grubości blach na kanały przyjmować tak, aby przewody poddane działaniu różnicy założonych ciśnień roboczych nie wykazywały słyszalnych odkształceń płaszcza ani widocznych ugięć przewodów między podporami. Niektóre kanały wykonać z tzw. luźnym kołnierzem. Podczas montażu w razie konieczności należy odcinek kanału przyciąć na żądany wymiar, zamontować kołnierz i przyłączyć do sieci. Należy zapewnić dodatkowe wzmocnienia na instalacji poprzez przetłoczenia na ściankach i profile wzmacniające wspawane z boku. Zmiany kierunku i odgałęzienia wyposażyć w łopatki kierownicze.</w:t>
      </w:r>
    </w:p>
    <w:p w:rsidR="00C971FE" w:rsidRPr="00094EC1" w:rsidRDefault="00C971FE" w:rsidP="00C971FE">
      <w:pPr>
        <w:tabs>
          <w:tab w:val="left" w:pos="567"/>
        </w:tabs>
        <w:spacing w:after="120" w:line="276" w:lineRule="auto"/>
        <w:ind w:firstLine="567"/>
        <w:jc w:val="both"/>
      </w:pPr>
      <w:r w:rsidRPr="00094EC1">
        <w:t xml:space="preserve">Wszystkie kanały wraz z uzbrojeniem (nawiewniki i </w:t>
      </w:r>
      <w:proofErr w:type="spellStart"/>
      <w:r w:rsidRPr="00094EC1">
        <w:t>wywiewniki</w:t>
      </w:r>
      <w:proofErr w:type="spellEnd"/>
      <w:r w:rsidRPr="00094EC1">
        <w:t xml:space="preserve">, tłumiki akustyczne) podwieszać w sposób trwały i pewny, oraz eliminujący możliwość przenoszenia drgań </w:t>
      </w:r>
      <w:r w:rsidRPr="00094EC1">
        <w:br/>
        <w:t xml:space="preserve">z instalacji do konstrukcji. Podtrzymywać przez elementy profilowane, przechodzące pod przewodami lub mocować przy pomocy łączników z przekładką dźwiękochłonną filcową lub gumową. Podwieszać przy pomocy prętów gwintowanych mocowanych do konstrukcji. </w:t>
      </w:r>
      <w:r w:rsidRPr="00094EC1">
        <w:br/>
        <w:t>W każdym przypadku mocowania bezwzględnie przestrzegać zaleceń konstruktora, co do sposobu mocowania do poszczególnych elementów konstrukcji.</w:t>
      </w:r>
    </w:p>
    <w:p w:rsidR="00C971FE" w:rsidRPr="00094EC1" w:rsidRDefault="00C971FE" w:rsidP="00C971FE">
      <w:pPr>
        <w:tabs>
          <w:tab w:val="left" w:pos="567"/>
        </w:tabs>
        <w:spacing w:after="120" w:line="276" w:lineRule="auto"/>
        <w:ind w:firstLine="567"/>
        <w:jc w:val="both"/>
      </w:pPr>
      <w:r w:rsidRPr="00094EC1">
        <w:t>Do nawiewu i wyciągu powietrza w izolatkach za</w:t>
      </w:r>
      <w:r w:rsidR="00AF188A" w:rsidRPr="00094EC1">
        <w:t>stosować</w:t>
      </w:r>
      <w:r w:rsidRPr="00094EC1">
        <w:t xml:space="preserve"> nawiewniki i </w:t>
      </w:r>
      <w:proofErr w:type="spellStart"/>
      <w:r w:rsidRPr="00094EC1">
        <w:t>wywiewniki</w:t>
      </w:r>
      <w:proofErr w:type="spellEnd"/>
      <w:r w:rsidRPr="00094EC1">
        <w:t xml:space="preserve"> szczelinowe, w śluzach projektuje się nawiew i wyciąg powietrza za pośrednictwem typowych zaworów wentylacyjnych nawiewnych i wywiewnych. W sanitariatach przy izolatkach zastosować typowe zawory wentylacyjne wywiewne.</w:t>
      </w:r>
    </w:p>
    <w:p w:rsidR="00C971FE" w:rsidRPr="00094EC1" w:rsidRDefault="00C971FE" w:rsidP="00C971FE">
      <w:pPr>
        <w:tabs>
          <w:tab w:val="left" w:pos="567"/>
        </w:tabs>
        <w:spacing w:after="120" w:line="276" w:lineRule="auto"/>
        <w:ind w:firstLine="567"/>
        <w:jc w:val="both"/>
      </w:pPr>
      <w:r w:rsidRPr="00094EC1">
        <w:lastRenderedPageBreak/>
        <w:t>Należy przewidzieć obudowanie przewodów doprowadzających do elementów nawiewnych i wywiewnych w pomieszczeniach nieposiadających sufitów podwieszanych. Tam, gdzie to możliwe przewody wentylacyjne prowadzić w przestrzeniach sufitów podwieszanych.</w:t>
      </w:r>
      <w:r w:rsidR="00BD01BE" w:rsidRPr="00094EC1">
        <w:t xml:space="preserve"> </w:t>
      </w:r>
      <w:r w:rsidR="00A13537" w:rsidRPr="00094EC1">
        <w:t>Zabudowę</w:t>
      </w:r>
      <w:r w:rsidR="00BD01BE" w:rsidRPr="00094EC1">
        <w:t xml:space="preserve"> </w:t>
      </w:r>
      <w:r w:rsidR="00A13537" w:rsidRPr="00094EC1">
        <w:t>wykonać</w:t>
      </w:r>
      <w:r w:rsidR="00BD01BE" w:rsidRPr="00094EC1">
        <w:t xml:space="preserve"> w systemie suchej zabudowy g-k. </w:t>
      </w:r>
      <w:r w:rsidR="00A13537" w:rsidRPr="00094EC1">
        <w:t>Zabudowę</w:t>
      </w:r>
      <w:r w:rsidR="00BD01BE" w:rsidRPr="00094EC1">
        <w:t xml:space="preserve"> należy przygotować pod </w:t>
      </w:r>
      <w:r w:rsidR="00A13537" w:rsidRPr="00094EC1">
        <w:t>malowanie</w:t>
      </w:r>
      <w:r w:rsidR="00BD01BE" w:rsidRPr="00094EC1">
        <w:t xml:space="preserve"> </w:t>
      </w:r>
      <w:r w:rsidR="00A13537" w:rsidRPr="00094EC1">
        <w:t>tj.</w:t>
      </w:r>
      <w:r w:rsidR="00BD01BE" w:rsidRPr="00094EC1">
        <w:t xml:space="preserve"> z wykonan</w:t>
      </w:r>
      <w:r w:rsidR="00A13537" w:rsidRPr="00094EC1">
        <w:t>ymi narożnikami, gładzią gipsową, jej szlifowaniem i zagruntowaniem powierzchni.</w:t>
      </w:r>
    </w:p>
    <w:p w:rsidR="00C971FE" w:rsidRPr="00094EC1" w:rsidRDefault="00C971FE" w:rsidP="00C971FE">
      <w:pPr>
        <w:numPr>
          <w:ilvl w:val="0"/>
          <w:numId w:val="2"/>
        </w:numPr>
        <w:tabs>
          <w:tab w:val="left" w:pos="567"/>
        </w:tabs>
        <w:spacing w:before="240" w:after="240" w:line="276" w:lineRule="auto"/>
        <w:ind w:left="567" w:hanging="567"/>
        <w:jc w:val="both"/>
        <w:rPr>
          <w:b/>
        </w:rPr>
      </w:pPr>
      <w:r w:rsidRPr="00094EC1">
        <w:rPr>
          <w:b/>
        </w:rPr>
        <w:t>Izolacja.</w:t>
      </w:r>
    </w:p>
    <w:p w:rsidR="00C971FE" w:rsidRPr="00094EC1" w:rsidRDefault="00C971FE" w:rsidP="00C971FE">
      <w:pPr>
        <w:tabs>
          <w:tab w:val="left" w:pos="567"/>
        </w:tabs>
        <w:spacing w:after="120" w:line="276" w:lineRule="auto"/>
        <w:ind w:firstLine="567"/>
        <w:jc w:val="both"/>
      </w:pPr>
      <w:r w:rsidRPr="00094EC1">
        <w:t xml:space="preserve">Przewody nawiewne i wywiewne z pomieszczeń do central wentylacyjnych izolowane </w:t>
      </w:r>
      <w:r w:rsidRPr="00094EC1">
        <w:br/>
        <w:t>w całości, łącznie z pionami na dach, matami z wełny mineralnej na zbrojonej folii aluminiowej. Nie przewiduje się izolowania pionów wentylacyjnych jeżeli stanowią adaptację istniejących szachtów grawitacyjnych.</w:t>
      </w:r>
    </w:p>
    <w:p w:rsidR="00C971FE" w:rsidRPr="00094EC1" w:rsidRDefault="00C971FE" w:rsidP="00C971FE">
      <w:pPr>
        <w:tabs>
          <w:tab w:val="left" w:pos="567"/>
        </w:tabs>
        <w:spacing w:after="120" w:line="276" w:lineRule="auto"/>
        <w:ind w:firstLine="567"/>
        <w:jc w:val="both"/>
      </w:pPr>
      <w:r w:rsidRPr="00094EC1">
        <w:t>Izolację mocować do kanałów przy pomocy szpilek zgrzewanych (lub klejonych) do kanałów. Dopuszcza się także stosowanie mat z wełny mineralnej samoprzylepnych. Projektowana grubość izolacji 30mm.</w:t>
      </w:r>
    </w:p>
    <w:p w:rsidR="00C971FE" w:rsidRPr="00094EC1" w:rsidRDefault="00C971FE" w:rsidP="00C971FE">
      <w:pPr>
        <w:tabs>
          <w:tab w:val="left" w:pos="567"/>
        </w:tabs>
        <w:spacing w:after="120" w:line="276" w:lineRule="auto"/>
        <w:ind w:firstLine="567"/>
        <w:jc w:val="both"/>
      </w:pPr>
      <w:r w:rsidRPr="00094EC1">
        <w:t>W przypadku wyciągów z sanitariatów nie przewiduje się izolowania przewodów. Wyjątek stanowią piony na dach prowadzone poza istniejącymi szachtami wentylacji grawitacyjnej. W takim przypadku piony izolować.</w:t>
      </w:r>
    </w:p>
    <w:p w:rsidR="00C971FE" w:rsidRPr="00094EC1" w:rsidRDefault="00C971FE" w:rsidP="00C971FE">
      <w:pPr>
        <w:numPr>
          <w:ilvl w:val="0"/>
          <w:numId w:val="2"/>
        </w:numPr>
        <w:tabs>
          <w:tab w:val="left" w:pos="567"/>
        </w:tabs>
        <w:spacing w:before="240" w:after="240" w:line="276" w:lineRule="auto"/>
        <w:ind w:left="567" w:hanging="567"/>
        <w:jc w:val="both"/>
        <w:rPr>
          <w:b/>
        </w:rPr>
      </w:pPr>
      <w:r w:rsidRPr="00094EC1">
        <w:rPr>
          <w:b/>
        </w:rPr>
        <w:t>Zabezpieczenia przeciwpożarowe.</w:t>
      </w:r>
    </w:p>
    <w:p w:rsidR="00C971FE" w:rsidRPr="00094EC1" w:rsidRDefault="00DE0358" w:rsidP="00C971FE">
      <w:pPr>
        <w:tabs>
          <w:tab w:val="left" w:pos="567"/>
        </w:tabs>
        <w:spacing w:after="120" w:line="276" w:lineRule="auto"/>
        <w:ind w:firstLine="567"/>
        <w:jc w:val="both"/>
      </w:pPr>
      <w:r w:rsidRPr="00094EC1">
        <w:t>W miejscach projekto</w:t>
      </w:r>
      <w:r w:rsidR="005A5459" w:rsidRPr="00094EC1">
        <w:t>wanych klap pożarowych zastosować kształtkę</w:t>
      </w:r>
      <w:r w:rsidRPr="00094EC1">
        <w:t xml:space="preserve"> o wymiarach odpowiadających wymiarom klap</w:t>
      </w:r>
      <w:r w:rsidR="00C971FE" w:rsidRPr="00094EC1">
        <w:t>.</w:t>
      </w:r>
    </w:p>
    <w:p w:rsidR="00641777" w:rsidRPr="00094EC1" w:rsidRDefault="00094EC1"/>
    <w:p w:rsidR="00A31E5B" w:rsidRDefault="00A31E5B"/>
    <w:sectPr w:rsidR="00A31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2661C"/>
    <w:multiLevelType w:val="hybridMultilevel"/>
    <w:tmpl w:val="46745C86"/>
    <w:lvl w:ilvl="0" w:tplc="284EA43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nsid w:val="6D006D82"/>
    <w:multiLevelType w:val="multilevel"/>
    <w:tmpl w:val="FE22ECB2"/>
    <w:lvl w:ilvl="0">
      <w:start w:val="1"/>
      <w:numFmt w:val="decimal"/>
      <w:pStyle w:val="Nagwek1"/>
      <w:lvlText w:val="%1."/>
      <w:lvlJc w:val="left"/>
      <w:pPr>
        <w:tabs>
          <w:tab w:val="num" w:pos="360"/>
        </w:tabs>
        <w:ind w:left="360" w:hanging="360"/>
      </w:pPr>
      <w:rPr>
        <w:rFonts w:hint="default"/>
      </w:rPr>
    </w:lvl>
    <w:lvl w:ilvl="1">
      <w:start w:val="1"/>
      <w:numFmt w:val="decimal"/>
      <w:pStyle w:val="Nagwek2"/>
      <w:lvlText w:val="%1.%2."/>
      <w:lvlJc w:val="left"/>
      <w:pPr>
        <w:tabs>
          <w:tab w:val="num" w:pos="357"/>
        </w:tabs>
        <w:ind w:left="357" w:hanging="357"/>
      </w:pPr>
      <w:rPr>
        <w:rFonts w:hint="default"/>
        <w:color w:val="auto"/>
      </w:rPr>
    </w:lvl>
    <w:lvl w:ilvl="2">
      <w:start w:val="1"/>
      <w:numFmt w:val="decimal"/>
      <w:pStyle w:val="Nagwek3"/>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FE"/>
    <w:rsid w:val="00094EC1"/>
    <w:rsid w:val="002605A1"/>
    <w:rsid w:val="002B13E8"/>
    <w:rsid w:val="005A5459"/>
    <w:rsid w:val="005B09B3"/>
    <w:rsid w:val="005B2690"/>
    <w:rsid w:val="0064474C"/>
    <w:rsid w:val="008835E0"/>
    <w:rsid w:val="00904CFC"/>
    <w:rsid w:val="009423D2"/>
    <w:rsid w:val="00986233"/>
    <w:rsid w:val="00A13537"/>
    <w:rsid w:val="00A31E5B"/>
    <w:rsid w:val="00AB0E78"/>
    <w:rsid w:val="00AF188A"/>
    <w:rsid w:val="00BD01BE"/>
    <w:rsid w:val="00BD2976"/>
    <w:rsid w:val="00C971FE"/>
    <w:rsid w:val="00DC35B9"/>
    <w:rsid w:val="00DE0358"/>
    <w:rsid w:val="00E06260"/>
    <w:rsid w:val="00E82189"/>
    <w:rsid w:val="00ED3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5F267-18D1-43E0-B8F1-4EF5146C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71F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opic Heading 1"/>
    <w:basedOn w:val="Normalny"/>
    <w:next w:val="Normalny"/>
    <w:link w:val="Nagwek1Znak"/>
    <w:qFormat/>
    <w:rsid w:val="00C971FE"/>
    <w:pPr>
      <w:keepNext/>
      <w:numPr>
        <w:numId w:val="1"/>
      </w:numPr>
      <w:spacing w:before="120" w:after="120"/>
      <w:outlineLvl w:val="0"/>
    </w:pPr>
    <w:rPr>
      <w:rFonts w:ascii="Arial Narrow" w:hAnsi="Arial Narrow" w:cs="Arial"/>
      <w:b/>
      <w:bCs/>
      <w:kern w:val="32"/>
      <w:szCs w:val="32"/>
    </w:rPr>
  </w:style>
  <w:style w:type="paragraph" w:styleId="Nagwek2">
    <w:name w:val="heading 2"/>
    <w:aliases w:val="Topic Heading"/>
    <w:basedOn w:val="Normalny"/>
    <w:next w:val="Normalny"/>
    <w:link w:val="Nagwek2Znak"/>
    <w:qFormat/>
    <w:rsid w:val="00C971FE"/>
    <w:pPr>
      <w:keepNext/>
      <w:numPr>
        <w:ilvl w:val="1"/>
        <w:numId w:val="1"/>
      </w:numPr>
      <w:spacing w:before="120" w:after="120"/>
      <w:outlineLvl w:val="1"/>
    </w:pPr>
    <w:rPr>
      <w:rFonts w:ascii="Arial Narrow" w:hAnsi="Arial Narrow" w:cs="Arial"/>
      <w:b/>
      <w:bCs/>
      <w:iCs/>
      <w:szCs w:val="28"/>
    </w:rPr>
  </w:style>
  <w:style w:type="paragraph" w:styleId="Nagwek3">
    <w:name w:val="heading 3"/>
    <w:aliases w:val=" Znak Znak Znak Znak Znak Znak Znak Znak Znak,Znak Znak Znak Znak Znak Znak Znak Znak Znak"/>
    <w:basedOn w:val="Normalny"/>
    <w:next w:val="Normalny"/>
    <w:link w:val="Nagwek3Znak"/>
    <w:qFormat/>
    <w:rsid w:val="00C971FE"/>
    <w:pPr>
      <w:keepNext/>
      <w:numPr>
        <w:ilvl w:val="2"/>
        <w:numId w:val="1"/>
      </w:numPr>
      <w:spacing w:before="120" w:after="120"/>
      <w:outlineLvl w:val="2"/>
    </w:pPr>
    <w:rPr>
      <w:rFonts w:ascii="Arial Narrow" w:hAnsi="Arial Narrow" w:cs="Arial"/>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w:basedOn w:val="Domylnaczcionkaakapitu"/>
    <w:link w:val="Nagwek1"/>
    <w:rsid w:val="00C971FE"/>
    <w:rPr>
      <w:rFonts w:ascii="Arial Narrow" w:eastAsia="Times New Roman" w:hAnsi="Arial Narrow" w:cs="Arial"/>
      <w:b/>
      <w:bCs/>
      <w:kern w:val="32"/>
      <w:sz w:val="24"/>
      <w:szCs w:val="32"/>
      <w:lang w:eastAsia="pl-PL"/>
    </w:rPr>
  </w:style>
  <w:style w:type="character" w:customStyle="1" w:styleId="Nagwek2Znak">
    <w:name w:val="Nagłówek 2 Znak"/>
    <w:aliases w:val="Topic Heading Znak"/>
    <w:basedOn w:val="Domylnaczcionkaakapitu"/>
    <w:link w:val="Nagwek2"/>
    <w:rsid w:val="00C971FE"/>
    <w:rPr>
      <w:rFonts w:ascii="Arial Narrow" w:eastAsia="Times New Roman" w:hAnsi="Arial Narrow" w:cs="Arial"/>
      <w:b/>
      <w:bCs/>
      <w:iCs/>
      <w:sz w:val="24"/>
      <w:szCs w:val="28"/>
      <w:lang w:eastAsia="pl-PL"/>
    </w:rPr>
  </w:style>
  <w:style w:type="character" w:customStyle="1" w:styleId="Nagwek3Znak">
    <w:name w:val="Nagłówek 3 Znak"/>
    <w:aliases w:val=" Znak Znak Znak Znak Znak Znak Znak Znak Znak Znak,Znak Znak Znak Znak Znak Znak Znak Znak Znak Znak"/>
    <w:basedOn w:val="Domylnaczcionkaakapitu"/>
    <w:link w:val="Nagwek3"/>
    <w:rsid w:val="00C971FE"/>
    <w:rPr>
      <w:rFonts w:ascii="Arial Narrow" w:eastAsia="Times New Roman" w:hAnsi="Arial Narrow" w:cs="Arial"/>
      <w:b/>
      <w:bCs/>
      <w:sz w:val="24"/>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542</Words>
  <Characters>3255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gzima</dc:creator>
  <cp:keywords/>
  <dc:description/>
  <cp:lastModifiedBy>zamowienia</cp:lastModifiedBy>
  <cp:revision>5</cp:revision>
  <dcterms:created xsi:type="dcterms:W3CDTF">2016-11-22T11:09:00Z</dcterms:created>
  <dcterms:modified xsi:type="dcterms:W3CDTF">2016-12-20T07:51:00Z</dcterms:modified>
</cp:coreProperties>
</file>